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8F60" w14:textId="6C2FB836" w:rsidR="00525C7B" w:rsidRPr="00EC4426" w:rsidRDefault="00231201" w:rsidP="00EC4426">
      <w:pPr>
        <w:bidi/>
        <w:spacing w:after="0"/>
        <w:ind w:left="1440" w:hanging="1440"/>
        <w:rPr>
          <w:rFonts w:ascii="Arial" w:eastAsiaTheme="majorEastAsia" w:hAnsi="Arial" w:cs="Arial"/>
          <w:color w:val="auto"/>
          <w:sz w:val="28"/>
          <w:szCs w:val="28"/>
          <w:rtl/>
          <w:lang w:eastAsia="he" w:bidi="he-IL"/>
        </w:rPr>
      </w:pPr>
      <w:r w:rsidRPr="00EC4426">
        <w:rPr>
          <w:rFonts w:ascii="Arial" w:eastAsiaTheme="majorEastAsia" w:hAnsi="Arial" w:cs="Arial" w:hint="cs"/>
          <w:color w:val="auto"/>
          <w:sz w:val="28"/>
          <w:szCs w:val="28"/>
          <w:rtl/>
          <w:lang w:eastAsia="he" w:bidi="he-IL"/>
        </w:rPr>
        <w:t>כתיבה תסריטאית</w:t>
      </w:r>
      <w:r w:rsidR="00F40D1F" w:rsidRPr="00EC4426">
        <w:rPr>
          <w:rFonts w:ascii="Arial" w:eastAsiaTheme="majorEastAsia" w:hAnsi="Arial" w:cs="Arial" w:hint="cs"/>
          <w:color w:val="auto"/>
          <w:sz w:val="28"/>
          <w:szCs w:val="28"/>
          <w:rtl/>
          <w:lang w:eastAsia="he" w:bidi="he-IL"/>
        </w:rPr>
        <w:t xml:space="preserve"> ובימוי</w:t>
      </w:r>
      <w:r w:rsidR="00EC4426" w:rsidRPr="00EC4426">
        <w:rPr>
          <w:rFonts w:ascii="Arial" w:eastAsiaTheme="majorEastAsia" w:hAnsi="Arial" w:cs="Arial" w:hint="cs"/>
          <w:color w:val="auto"/>
          <w:sz w:val="28"/>
          <w:szCs w:val="28"/>
          <w:rtl/>
          <w:lang w:eastAsia="he" w:bidi="he-IL"/>
        </w:rPr>
        <w:t>:</w:t>
      </w:r>
    </w:p>
    <w:p w14:paraId="07A33C36" w14:textId="77777777" w:rsidR="00EC4426" w:rsidRPr="00EC4426" w:rsidRDefault="00EC4426" w:rsidP="00EC4426">
      <w:pPr>
        <w:bidi/>
        <w:spacing w:after="0"/>
        <w:ind w:left="1440" w:hanging="1440"/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</w:pPr>
    </w:p>
    <w:p w14:paraId="14B24564" w14:textId="75EE8D48" w:rsidR="00EC4426" w:rsidRPr="00EC4426" w:rsidRDefault="00EC4426" w:rsidP="00EC4426">
      <w:pPr>
        <w:bidi/>
        <w:spacing w:after="0"/>
        <w:ind w:left="1440" w:hanging="1440"/>
        <w:rPr>
          <w:rFonts w:ascii="Arial" w:eastAsiaTheme="majorEastAsia" w:hAnsi="Arial" w:cs="Arial"/>
          <w:color w:val="auto"/>
          <w:sz w:val="24"/>
          <w:szCs w:val="24"/>
          <w:lang w:eastAsia="he" w:bidi="he-IL"/>
        </w:rPr>
      </w:pPr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 xml:space="preserve">2023 </w:t>
      </w:r>
      <w:r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           </w:t>
      </w:r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 xml:space="preserve">"בלה " - סרט מסע באורך מלא. מענק הפקה " קרן </w:t>
      </w:r>
      <w:proofErr w:type="spellStart"/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>רבינוביץ</w:t>
      </w:r>
      <w:proofErr w:type="spellEnd"/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>'" , "קרן גשר" ו"קרן</w:t>
      </w:r>
    </w:p>
    <w:p w14:paraId="161CC082" w14:textId="665017B5" w:rsidR="00EC4426" w:rsidRPr="00EC4426" w:rsidRDefault="00EC4426" w:rsidP="00EC4426">
      <w:pPr>
        <w:bidi/>
        <w:spacing w:after="0"/>
        <w:ind w:left="1440" w:hanging="1440"/>
        <w:rPr>
          <w:rFonts w:ascii="Arial" w:eastAsiaTheme="majorEastAsia" w:hAnsi="Arial" w:cs="Arial"/>
          <w:color w:val="auto"/>
          <w:sz w:val="24"/>
          <w:szCs w:val="24"/>
          <w:lang w:eastAsia="he" w:bidi="he-IL"/>
        </w:rPr>
      </w:pPr>
      <w:r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                    </w:t>
      </w:r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 xml:space="preserve">הקולנוע הבלגית" . תסריטאית ובימאית שותפה עם ג'מאל חלאילה. </w:t>
      </w:r>
      <w:proofErr w:type="spellStart"/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>קופרודוקיצה</w:t>
      </w:r>
      <w:proofErr w:type="spellEnd"/>
    </w:p>
    <w:p w14:paraId="13585D0E" w14:textId="7FF49DA1" w:rsidR="00EC4426" w:rsidRPr="00EC4426" w:rsidRDefault="00EC4426" w:rsidP="00EC4426">
      <w:pPr>
        <w:bidi/>
        <w:ind w:left="1440" w:hanging="1440"/>
        <w:rPr>
          <w:rFonts w:ascii="Arial" w:eastAsiaTheme="majorEastAsia" w:hAnsi="Arial" w:cs="Arial"/>
          <w:color w:val="auto"/>
          <w:sz w:val="24"/>
          <w:szCs w:val="24"/>
          <w:lang w:eastAsia="he" w:bidi="he-IL"/>
        </w:rPr>
      </w:pPr>
      <w:r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                    </w:t>
      </w:r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 xml:space="preserve">ישראל- בלגיה. </w:t>
      </w:r>
      <w:r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(</w:t>
      </w:r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>נמצא בפוסט</w:t>
      </w:r>
      <w:r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)</w:t>
      </w:r>
    </w:p>
    <w:p w14:paraId="759D3B66" w14:textId="793649F5" w:rsidR="00EC4426" w:rsidRPr="00EC4426" w:rsidRDefault="00EC4426" w:rsidP="00EC4426">
      <w:pPr>
        <w:bidi/>
        <w:spacing w:after="0"/>
        <w:ind w:left="1440" w:hanging="1440"/>
        <w:rPr>
          <w:rFonts w:ascii="Arial" w:eastAsiaTheme="majorEastAsia" w:hAnsi="Arial" w:cs="Arial"/>
          <w:color w:val="auto"/>
          <w:sz w:val="24"/>
          <w:szCs w:val="24"/>
          <w:lang w:eastAsia="he" w:bidi="he-IL"/>
        </w:rPr>
      </w:pPr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 xml:space="preserve">2022 </w:t>
      </w:r>
      <w:r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           </w:t>
      </w:r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>"אבו פילם" – מענק הפקה מקרן הגליל לסרט קצר. קומדיה. תסריטאית ובמאית</w:t>
      </w:r>
    </w:p>
    <w:p w14:paraId="16CAA931" w14:textId="4E7F002B" w:rsidR="00EC4426" w:rsidRPr="00EC4426" w:rsidRDefault="00EC4426" w:rsidP="00EC4426">
      <w:pPr>
        <w:bidi/>
        <w:ind w:left="1440" w:hanging="1440"/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</w:pPr>
      <w:r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                    </w:t>
      </w:r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 xml:space="preserve">שותפה עם ג'מאל </w:t>
      </w:r>
      <w:proofErr w:type="spellStart"/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>ח'לאילה</w:t>
      </w:r>
      <w:proofErr w:type="spellEnd"/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>.</w:t>
      </w:r>
      <w:r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הסרט נמצא בפוסט.</w:t>
      </w:r>
      <w:r w:rsidRPr="00EC4426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 xml:space="preserve"> </w:t>
      </w:r>
    </w:p>
    <w:p w14:paraId="5B546C93" w14:textId="6CBDF578" w:rsidR="00A92206" w:rsidRPr="00115A67" w:rsidRDefault="00A92206" w:rsidP="00115A67">
      <w:pPr>
        <w:bidi/>
        <w:ind w:left="1440" w:hanging="1440"/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</w:pPr>
      <w:r w:rsidRPr="00115A67">
        <w:rPr>
          <w:rFonts w:ascii="Arial" w:eastAsiaTheme="majorEastAsia" w:hAnsi="Arial" w:cs="Arial"/>
          <w:color w:val="auto"/>
          <w:sz w:val="24"/>
          <w:szCs w:val="24"/>
          <w:lang w:eastAsia="he" w:bidi="he-IL"/>
        </w:rPr>
        <w:t>2021</w:t>
      </w:r>
      <w:r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            </w:t>
      </w:r>
      <w:r w:rsidR="00EC4426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</w:t>
      </w:r>
      <w:r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"סוכרי" מענק הפקה לסרט קצר </w:t>
      </w:r>
      <w:proofErr w:type="spellStart"/>
      <w:r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מפרוייקט</w:t>
      </w:r>
      <w:proofErr w:type="spellEnd"/>
      <w:r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הקולנוע הגלילי של קרן </w:t>
      </w:r>
      <w:proofErr w:type="spellStart"/>
      <w:r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רבינוביץ</w:t>
      </w:r>
      <w:proofErr w:type="spellEnd"/>
      <w:r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'. </w:t>
      </w:r>
      <w:r w:rsidR="00EC4426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  </w:t>
      </w:r>
      <w:r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תסריטאית ובימאית שותפה עם ג'מאל </w:t>
      </w:r>
      <w:proofErr w:type="spellStart"/>
      <w:r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ח'לאילה</w:t>
      </w:r>
      <w:proofErr w:type="spellEnd"/>
      <w:r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. </w:t>
      </w:r>
      <w:r w:rsidR="004D44FF"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הפקה: </w:t>
      </w:r>
      <w:proofErr w:type="spellStart"/>
      <w:r w:rsidR="004D44FF"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בוסתאן</w:t>
      </w:r>
      <w:proofErr w:type="spellEnd"/>
      <w:r w:rsidR="004D44FF"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 פילמס. הסרט צולם בינואר 2022 ונמצא </w:t>
      </w:r>
      <w:r w:rsidR="00EC4426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בפוסט</w:t>
      </w:r>
      <w:r w:rsidR="004D44FF" w:rsidRPr="00115A67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.</w:t>
      </w:r>
    </w:p>
    <w:p w14:paraId="6DBE5A40" w14:textId="54F9C24F" w:rsidR="00525C7B" w:rsidRPr="00BF395F" w:rsidRDefault="00A92206" w:rsidP="00A92206">
      <w:pPr>
        <w:bidi/>
        <w:spacing w:after="0"/>
        <w:ind w:left="1440" w:hanging="1440"/>
        <w:rPr>
          <w:rFonts w:ascii="Arial" w:hAnsi="Arial" w:cs="Arial"/>
          <w:color w:val="auto"/>
          <w:sz w:val="24"/>
          <w:szCs w:val="24"/>
          <w:rtl/>
          <w:lang w:eastAsia="he" w:bidi="he-IL"/>
        </w:rPr>
      </w:pPr>
      <w:r>
        <w:rPr>
          <w:rFonts w:ascii="Arial" w:eastAsiaTheme="majorEastAsia" w:hAnsi="Arial" w:cs="Arial"/>
          <w:caps/>
          <w:color w:val="auto"/>
          <w:sz w:val="24"/>
          <w:szCs w:val="24"/>
          <w:lang w:eastAsia="he" w:bidi="he-IL"/>
        </w:rPr>
        <w:t>2020</w:t>
      </w:r>
      <w:r w:rsidR="00525C7B"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525C7B"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ab/>
      </w:r>
      <w:r w:rsidR="00525C7B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"</w:t>
      </w:r>
      <w:r w:rsidR="00525C7B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אבו פילם</w:t>
      </w:r>
      <w:r w:rsidR="00525C7B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" </w:t>
      </w:r>
      <w:r w:rsidR="00525C7B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–</w:t>
      </w:r>
      <w:r w:rsidR="00525C7B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 </w:t>
      </w:r>
      <w:r w:rsidR="00525C7B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מענק הפקה </w:t>
      </w:r>
      <w:r w:rsidR="00525C7B" w:rsidRPr="00525C7B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מקרן הגליל</w:t>
      </w:r>
      <w:r w:rsidR="00525C7B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 לסרט קצר. קומדיה. תסריטאית </w:t>
      </w:r>
      <w:r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ובימאית </w:t>
      </w:r>
      <w:r w:rsidR="00525C7B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שותפה עם ג'מאל </w:t>
      </w:r>
      <w:proofErr w:type="spellStart"/>
      <w:r w:rsidR="00525C7B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ח'לאילה</w:t>
      </w:r>
      <w:proofErr w:type="spellEnd"/>
      <w:r w:rsidR="00525C7B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.</w:t>
      </w:r>
      <w:r w:rsidR="004D44F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 הפקה: עדי נבון.</w:t>
      </w:r>
    </w:p>
    <w:p w14:paraId="0A4C66F0" w14:textId="3A992B08" w:rsidR="00525C7B" w:rsidRPr="00BB63AE" w:rsidRDefault="00525C7B" w:rsidP="006E3686">
      <w:pPr>
        <w:bidi/>
        <w:spacing w:after="0"/>
        <w:ind w:left="1440" w:hanging="1440"/>
        <w:rPr>
          <w:rFonts w:ascii="Arial" w:eastAsiaTheme="majorEastAsia" w:hAnsi="Arial" w:cs="Arial"/>
          <w:caps/>
          <w:color w:val="auto"/>
          <w:sz w:val="16"/>
          <w:szCs w:val="16"/>
          <w:lang w:eastAsia="he" w:bidi="he-IL"/>
        </w:rPr>
      </w:pPr>
    </w:p>
    <w:p w14:paraId="314CCD37" w14:textId="75649B1F" w:rsidR="00525C7B" w:rsidRPr="00BF395F" w:rsidRDefault="00525C7B" w:rsidP="00525C7B">
      <w:pPr>
        <w:bidi/>
        <w:spacing w:after="0"/>
        <w:ind w:left="1440" w:hanging="1440"/>
        <w:rPr>
          <w:rFonts w:ascii="Arial" w:hAnsi="Arial" w:cs="Arial"/>
          <w:color w:val="auto"/>
          <w:sz w:val="24"/>
          <w:szCs w:val="24"/>
          <w:rtl/>
          <w:lang w:eastAsia="he" w:bidi="he-IL"/>
        </w:rPr>
      </w:pPr>
      <w:r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/>
        </w:rPr>
        <w:t>20</w:t>
      </w:r>
      <w:r>
        <w:rPr>
          <w:rFonts w:ascii="Arial" w:eastAsiaTheme="majorEastAsia" w:hAnsi="Arial" w:cs="Arial" w:hint="cs"/>
          <w:caps/>
          <w:color w:val="auto"/>
          <w:sz w:val="24"/>
          <w:szCs w:val="24"/>
          <w:rtl/>
          <w:lang w:eastAsia="he" w:bidi="he-IL"/>
        </w:rPr>
        <w:t>20</w:t>
      </w:r>
      <w:r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ab/>
      </w:r>
      <w:r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"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בלה</w:t>
      </w:r>
      <w:r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" -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קומדיית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מסע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באורך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מלא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.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מענק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הפקה קרן רבינוביץ' וקרן גשר לקולנוע רב תרבותי. תסריטאית ובימאית שותפה עם ג'מאל חלאילה</w:t>
      </w:r>
      <w:r w:rsidR="004D44F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. הפקה </w:t>
      </w:r>
      <w:proofErr w:type="spellStart"/>
      <w:r w:rsidR="004D44F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בוסתאן</w:t>
      </w:r>
      <w:proofErr w:type="spellEnd"/>
      <w:r w:rsidR="004D44F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 פילמס.</w:t>
      </w:r>
    </w:p>
    <w:p w14:paraId="4F3CE231" w14:textId="77777777" w:rsidR="00525C7B" w:rsidRPr="00BB63AE" w:rsidRDefault="00525C7B" w:rsidP="00525C7B">
      <w:pPr>
        <w:bidi/>
        <w:spacing w:after="0"/>
        <w:rPr>
          <w:rFonts w:ascii="Arial" w:eastAsiaTheme="majorEastAsia" w:hAnsi="Arial" w:cs="Arial"/>
          <w:caps/>
          <w:color w:val="auto"/>
          <w:sz w:val="16"/>
          <w:szCs w:val="16"/>
          <w:lang w:eastAsia="he" w:bidi="he-IL"/>
        </w:rPr>
      </w:pPr>
    </w:p>
    <w:p w14:paraId="3423470D" w14:textId="3015CBEC" w:rsidR="006E3686" w:rsidRDefault="006E3686" w:rsidP="00525C7B">
      <w:pPr>
        <w:bidi/>
        <w:spacing w:after="0"/>
        <w:ind w:left="1440" w:hanging="1440"/>
        <w:rPr>
          <w:rFonts w:ascii="Tahoma" w:hAnsi="Tahoma"/>
          <w:sz w:val="32"/>
          <w:szCs w:val="32"/>
          <w:lang w:eastAsia="he" w:bidi="he-IL"/>
        </w:rPr>
      </w:pPr>
      <w:r>
        <w:rPr>
          <w:rFonts w:ascii="Arial" w:eastAsiaTheme="majorEastAsia" w:hAnsi="Arial" w:cs="Arial" w:hint="cs"/>
          <w:caps/>
          <w:color w:val="auto"/>
          <w:sz w:val="24"/>
          <w:szCs w:val="24"/>
          <w:rtl/>
          <w:lang w:eastAsia="he" w:bidi="he-IL"/>
        </w:rPr>
        <w:t xml:space="preserve">2019             "זיכרונות דו לשוניים" </w:t>
      </w:r>
      <w:proofErr w:type="spellStart"/>
      <w:r>
        <w:rPr>
          <w:rFonts w:ascii="Arial" w:eastAsiaTheme="majorEastAsia" w:hAnsi="Arial" w:cs="Arial" w:hint="cs"/>
          <w:caps/>
          <w:color w:val="auto"/>
          <w:sz w:val="24"/>
          <w:szCs w:val="24"/>
          <w:rtl/>
          <w:lang w:eastAsia="he" w:bidi="he-IL"/>
        </w:rPr>
        <w:t>דוקו</w:t>
      </w:r>
      <w:proofErr w:type="spellEnd"/>
      <w:r>
        <w:rPr>
          <w:rFonts w:ascii="Arial" w:eastAsiaTheme="majorEastAsia" w:hAnsi="Arial" w:cs="Arial" w:hint="cs"/>
          <w:caps/>
          <w:color w:val="auto"/>
          <w:sz w:val="24"/>
          <w:szCs w:val="24"/>
          <w:rtl/>
          <w:lang w:eastAsia="he" w:bidi="he-IL"/>
        </w:rPr>
        <w:t xml:space="preserve"> קצר (2.5 דקות) </w:t>
      </w:r>
      <w:proofErr w:type="spellStart"/>
      <w:r w:rsidRPr="006E3686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 w:bidi="he-IL"/>
        </w:rPr>
        <w:t>בפרוייקט</w:t>
      </w:r>
      <w:proofErr w:type="spellEnd"/>
      <w:r w:rsidRPr="006E3686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 w:bidi="he-IL"/>
        </w:rPr>
        <w:t xml:space="preserve"> "היום שאחרי</w:t>
      </w:r>
      <w:r>
        <w:rPr>
          <w:rFonts w:ascii="Arial" w:eastAsiaTheme="majorEastAsia" w:hAnsi="Arial" w:cs="Arial" w:hint="cs"/>
          <w:caps/>
          <w:color w:val="auto"/>
          <w:sz w:val="24"/>
          <w:szCs w:val="24"/>
          <w:rtl/>
          <w:lang w:eastAsia="he" w:bidi="he-IL"/>
        </w:rPr>
        <w:t xml:space="preserve"> בשלום" </w:t>
      </w:r>
      <w:r w:rsidRPr="006E3686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 w:bidi="he-IL"/>
        </w:rPr>
        <w:t xml:space="preserve"> בתמיכת "קרן גשר לקולנוע רב תרבותי"</w:t>
      </w:r>
      <w:r w:rsidRPr="006E3686">
        <w:t xml:space="preserve"> </w:t>
      </w:r>
      <w:proofErr w:type="spellStart"/>
      <w:r>
        <w:rPr>
          <w:rFonts w:ascii="Arial" w:eastAsiaTheme="majorEastAsia" w:hAnsi="Arial" w:cs="Arial" w:hint="cs"/>
          <w:caps/>
          <w:color w:val="auto"/>
          <w:sz w:val="24"/>
          <w:szCs w:val="24"/>
          <w:rtl/>
          <w:lang w:eastAsia="he" w:bidi="he-IL"/>
        </w:rPr>
        <w:t>דוקאביב</w:t>
      </w:r>
      <w:proofErr w:type="spellEnd"/>
      <w:r w:rsidRPr="006E3686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 w:bidi="he-IL"/>
        </w:rPr>
        <w:t>" ושגרירות ארצות הברית.</w:t>
      </w:r>
      <w:r w:rsidR="00231201" w:rsidRPr="008A6FDA">
        <w:rPr>
          <w:rFonts w:ascii="Tahoma" w:hAnsi="Tahoma" w:hint="cs"/>
          <w:sz w:val="32"/>
          <w:szCs w:val="32"/>
          <w:rtl/>
          <w:lang w:eastAsia="he" w:bidi="he-IL"/>
        </w:rPr>
        <w:t xml:space="preserve"> </w:t>
      </w:r>
    </w:p>
    <w:p w14:paraId="5990E3E8" w14:textId="2388048C" w:rsidR="005B1D68" w:rsidRPr="00BB63AE" w:rsidRDefault="000763E4" w:rsidP="006E3686">
      <w:pPr>
        <w:bidi/>
        <w:spacing w:after="0"/>
        <w:ind w:left="1440" w:hanging="1440"/>
        <w:rPr>
          <w:rFonts w:ascii="Tahoma" w:hAnsi="Tahoma"/>
          <w:sz w:val="16"/>
          <w:szCs w:val="16"/>
          <w:rtl/>
        </w:rPr>
      </w:pPr>
      <w:r>
        <w:rPr>
          <w:rFonts w:ascii="Tahoma" w:hAnsi="Tahoma"/>
          <w:sz w:val="32"/>
          <w:szCs w:val="32"/>
          <w:rtl/>
        </w:rPr>
        <w:tab/>
      </w:r>
    </w:p>
    <w:p w14:paraId="7D40A835" w14:textId="1BB03916" w:rsidR="004426EE" w:rsidRPr="006E3686" w:rsidRDefault="008D4ED9" w:rsidP="006E3686">
      <w:pPr>
        <w:tabs>
          <w:tab w:val="left" w:pos="1205"/>
          <w:tab w:val="left" w:pos="1466"/>
        </w:tabs>
        <w:bidi/>
        <w:spacing w:after="0"/>
        <w:ind w:left="1440" w:hanging="1440"/>
        <w:rPr>
          <w:rFonts w:ascii="Tahoma" w:eastAsiaTheme="majorEastAsia" w:hAnsi="Tahoma"/>
          <w:caps/>
          <w:rtl/>
          <w:lang w:eastAsia="he" w:bidi="he-IL"/>
        </w:rPr>
      </w:pPr>
      <w:r w:rsidRPr="00BF395F">
        <w:rPr>
          <w:rFonts w:ascii="Tahoma" w:eastAsiaTheme="majorEastAsia" w:hAnsi="Tahoma" w:hint="cs"/>
          <w:caps/>
          <w:rtl/>
          <w:lang w:eastAsia="he"/>
        </w:rPr>
        <w:t>201</w:t>
      </w:r>
      <w:r w:rsidR="007219C2" w:rsidRPr="00BF395F">
        <w:rPr>
          <w:rFonts w:ascii="Tahoma" w:eastAsiaTheme="majorEastAsia" w:hAnsi="Tahoma" w:hint="cs"/>
          <w:caps/>
          <w:rtl/>
          <w:lang w:eastAsia="he" w:bidi="he-IL"/>
        </w:rPr>
        <w:t>8</w:t>
      </w:r>
      <w:r w:rsidR="006E3686">
        <w:rPr>
          <w:rFonts w:ascii="Tahoma" w:eastAsiaTheme="majorEastAsia" w:hAnsi="Tahoma" w:hint="cs"/>
          <w:caps/>
          <w:rtl/>
          <w:lang w:eastAsia="he" w:bidi="he-IL"/>
        </w:rPr>
        <w:t xml:space="preserve">             </w:t>
      </w:r>
      <w:r w:rsidR="00DB5D96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"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מצדה</w:t>
      </w:r>
      <w:r w:rsidR="00DB5D96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"</w:t>
      </w:r>
      <w:r w:rsidR="00DB5D96" w:rsidRPr="00BF395F">
        <w:rPr>
          <w:rFonts w:ascii="Arial" w:hAnsi="Arial" w:cs="Arial" w:hint="cs"/>
          <w:color w:val="auto"/>
          <w:sz w:val="24"/>
          <w:szCs w:val="24"/>
          <w:rtl/>
          <w:lang w:bidi="he-IL"/>
        </w:rPr>
        <w:t xml:space="preserve"> -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יוצרת ותסריטאית, סדרת דרמה- </w:t>
      </w:r>
      <w:r w:rsid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מתח בפיתוח "דרמה טים" חיים שריר</w:t>
      </w:r>
      <w:r w:rsid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ומוש דנון. חבילת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פיתוח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בתאגיד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השידור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הציבורי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החדש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>.</w:t>
      </w:r>
    </w:p>
    <w:p w14:paraId="3AB333A0" w14:textId="77777777" w:rsidR="00DB5D96" w:rsidRPr="00BB63AE" w:rsidRDefault="00DB5D96" w:rsidP="00DB5D96">
      <w:pPr>
        <w:tabs>
          <w:tab w:val="left" w:pos="1205"/>
          <w:tab w:val="left" w:pos="1466"/>
        </w:tabs>
        <w:bidi/>
        <w:spacing w:after="0"/>
        <w:rPr>
          <w:rFonts w:ascii="Arial" w:hAnsi="Arial" w:cs="Arial"/>
          <w:color w:val="auto"/>
          <w:sz w:val="16"/>
          <w:szCs w:val="16"/>
          <w:rtl/>
        </w:rPr>
      </w:pPr>
    </w:p>
    <w:p w14:paraId="3E8ADECC" w14:textId="77777777" w:rsidR="00BF395F" w:rsidRPr="00BF395F" w:rsidRDefault="000D518C" w:rsidP="00BF395F">
      <w:pPr>
        <w:bidi/>
        <w:spacing w:after="0"/>
        <w:ind w:left="1440" w:hanging="1440"/>
        <w:rPr>
          <w:rFonts w:ascii="Arial" w:hAnsi="Arial" w:cs="Arial"/>
          <w:color w:val="auto"/>
          <w:sz w:val="24"/>
          <w:szCs w:val="24"/>
          <w:rtl/>
          <w:lang w:eastAsia="he" w:bidi="he-IL"/>
        </w:rPr>
      </w:pPr>
      <w:r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/>
        </w:rPr>
        <w:t>201</w:t>
      </w:r>
      <w:r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 w:bidi="he-IL"/>
        </w:rPr>
        <w:t>5</w:t>
      </w:r>
      <w:r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DB5D96"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ab/>
      </w:r>
      <w:r w:rsidR="00DB5D96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"</w:t>
      </w:r>
      <w:r w:rsidR="00DB5D96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בלה</w:t>
      </w:r>
      <w:r w:rsidR="00DB5D96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"</w:t>
      </w:r>
      <w:r w:rsidR="00BF395F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 -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קומדיית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מסע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באורך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מלא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.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מענק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פיתוח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במסגרת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פרויקט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>MIX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של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"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פסטיבל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הסרטים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proofErr w:type="spellStart"/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הבינ</w:t>
      </w:r>
      <w:proofErr w:type="spellEnd"/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>"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ל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בחיפה</w:t>
      </w:r>
      <w:r w:rsidR="00E623ED" w:rsidRPr="00BF395F">
        <w:rPr>
          <w:rFonts w:ascii="Arial" w:hAnsi="Arial" w:cs="Arial"/>
          <w:color w:val="auto"/>
          <w:sz w:val="24"/>
          <w:szCs w:val="24"/>
          <w:rtl/>
        </w:rPr>
        <w:t>"  "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קרן</w:t>
      </w:r>
      <w:r w:rsidR="00E623ED"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גשר</w:t>
      </w:r>
      <w:r w:rsidR="00E623ED"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לקולנוע</w:t>
      </w:r>
      <w:r w:rsidR="00E623ED"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רב</w:t>
      </w:r>
      <w:r w:rsidR="00E623ED"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תרבותי</w:t>
      </w:r>
      <w:r w:rsidR="00E623ED" w:rsidRPr="00BF395F">
        <w:rPr>
          <w:rFonts w:ascii="Arial" w:hAnsi="Arial" w:cs="Arial"/>
          <w:color w:val="auto"/>
          <w:sz w:val="24"/>
          <w:szCs w:val="24"/>
          <w:rtl/>
        </w:rPr>
        <w:t xml:space="preserve">"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ואיגוד</w:t>
      </w:r>
      <w:r w:rsidR="00E623ED" w:rsidRPr="00BF395F">
        <w:rPr>
          <w:rFonts w:ascii="Arial" w:hAnsi="Arial" w:cs="Arial"/>
          <w:color w:val="auto"/>
          <w:sz w:val="24"/>
          <w:szCs w:val="24"/>
          <w:rtl/>
        </w:rPr>
        <w:t xml:space="preserve">  </w:t>
      </w:r>
      <w:r w:rsidR="00E623ED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התסריטאים.</w:t>
      </w:r>
    </w:p>
    <w:p w14:paraId="1FB92634" w14:textId="709215B1" w:rsidR="00E77A74" w:rsidRPr="00BB63AE" w:rsidRDefault="00E623ED" w:rsidP="00BF395F">
      <w:pPr>
        <w:bidi/>
        <w:spacing w:after="0"/>
        <w:ind w:left="1440" w:hanging="1440"/>
        <w:rPr>
          <w:rFonts w:ascii="Arial" w:hAnsi="Arial" w:cs="Arial"/>
          <w:color w:val="auto"/>
          <w:sz w:val="16"/>
          <w:szCs w:val="16"/>
          <w:rtl/>
        </w:rPr>
      </w:pP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 </w:t>
      </w:r>
    </w:p>
    <w:p w14:paraId="6F6C9835" w14:textId="37C292BF" w:rsidR="00EB6591" w:rsidRPr="00BF395F" w:rsidRDefault="000D518C" w:rsidP="00BF395F">
      <w:pPr>
        <w:bidi/>
        <w:spacing w:after="0"/>
        <w:ind w:left="1440" w:hanging="1440"/>
        <w:rPr>
          <w:rFonts w:ascii="Arial" w:hAnsi="Arial" w:cs="Arial"/>
          <w:color w:val="auto"/>
          <w:sz w:val="24"/>
          <w:szCs w:val="24"/>
          <w:rtl/>
          <w:lang w:bidi="he-IL"/>
        </w:rPr>
      </w:pPr>
      <w:r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/>
        </w:rPr>
        <w:t>201</w:t>
      </w:r>
      <w:r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 w:bidi="he-IL"/>
        </w:rPr>
        <w:t>4</w:t>
      </w:r>
      <w:r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DB5D96"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ab/>
      </w:r>
      <w:r w:rsidR="00DB5D96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"</w:t>
      </w:r>
      <w:proofErr w:type="spellStart"/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סלמה</w:t>
      </w:r>
      <w:proofErr w:type="spellEnd"/>
      <w:r w:rsidR="00DB5D96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" - </w:t>
      </w:r>
      <w:r w:rsidR="008D4ED9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תסריטאית. </w:t>
      </w:r>
      <w:r w:rsidR="00EB659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סדרת דרמה טלוויזיונית. (12 פרקים של 47 דקות) שודר ב2015 בערוץ 33 של רשות</w:t>
      </w:r>
      <w:r w:rsidR="00EB6591"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EB6591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השידור.</w:t>
      </w:r>
    </w:p>
    <w:p w14:paraId="5F1A13FE" w14:textId="77777777" w:rsidR="00DB5D96" w:rsidRPr="00BB63AE" w:rsidRDefault="00DB5D96" w:rsidP="00DB5D96">
      <w:pPr>
        <w:bidi/>
        <w:spacing w:after="0"/>
        <w:rPr>
          <w:rFonts w:ascii="Arial" w:hAnsi="Arial" w:cs="Arial"/>
          <w:color w:val="auto"/>
          <w:sz w:val="16"/>
          <w:szCs w:val="16"/>
          <w:rtl/>
          <w:lang w:bidi="he-IL"/>
        </w:rPr>
      </w:pPr>
    </w:p>
    <w:p w14:paraId="16344145" w14:textId="1AC9D608" w:rsidR="00395488" w:rsidRPr="00BF395F" w:rsidRDefault="000D518C" w:rsidP="00DB5D96">
      <w:pPr>
        <w:bidi/>
        <w:spacing w:after="0"/>
        <w:rPr>
          <w:rFonts w:ascii="Arial" w:hAnsi="Arial" w:cs="Arial"/>
          <w:color w:val="auto"/>
          <w:sz w:val="24"/>
          <w:szCs w:val="24"/>
          <w:rtl/>
          <w:lang w:eastAsia="he" w:bidi="he-IL"/>
        </w:rPr>
      </w:pPr>
      <w:r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/>
        </w:rPr>
        <w:t>201</w:t>
      </w:r>
      <w:r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 w:bidi="he-IL"/>
        </w:rPr>
        <w:t>4</w:t>
      </w:r>
      <w:r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DB5D96"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ab/>
      </w:r>
      <w:r w:rsidR="00BF395F"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ab/>
      </w:r>
      <w:r w:rsidR="00DB5D96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"</w:t>
      </w:r>
      <w:r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>קצר בכסף</w:t>
      </w:r>
      <w:r w:rsidR="00DB5D96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" </w:t>
      </w:r>
      <w:proofErr w:type="gramStart"/>
      <w:r w:rsidR="00DB5D96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- </w:t>
      </w:r>
      <w:r w:rsidR="00DB5D96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 xml:space="preserve"> </w:t>
      </w:r>
      <w:r w:rsidR="00DB5D96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תסריטאית</w:t>
      </w:r>
      <w:proofErr w:type="gramEnd"/>
      <w:r w:rsidR="00DB5D96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. </w:t>
      </w:r>
      <w:r w:rsidR="00EB659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קומדיה (20 דק')</w:t>
      </w:r>
      <w:r w:rsidR="00395488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.</w:t>
      </w:r>
      <w:r w:rsidR="00EB659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 הוקרן ב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-</w:t>
      </w:r>
      <w:r w:rsidR="00372451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>Short</w:t>
      </w:r>
      <w:r w:rsidR="00EB6591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 xml:space="preserve"> film corner, Cannes 2014,</w:t>
      </w:r>
      <w:r w:rsidR="00372451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 xml:space="preserve"> </w:t>
      </w:r>
      <w:r w:rsidR="00EB6591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 xml:space="preserve">LA comedy film festival 2014, Clermont Ferrand </w:t>
      </w:r>
      <w:r w:rsidR="00372451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>2015</w:t>
      </w:r>
      <w:r w:rsidR="00BF395F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 xml:space="preserve">                      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, </w:t>
      </w:r>
      <w:r w:rsidR="00372451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>SCNF</w:t>
      </w:r>
      <w:r w:rsidR="00EB6591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 xml:space="preserve"> France 2015</w:t>
      </w:r>
      <w:r w:rsidR="00BF395F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 xml:space="preserve">                     </w:t>
      </w:r>
      <w:r w:rsidR="00EB6591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 xml:space="preserve"> 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 ,</w:t>
      </w:r>
      <w:r w:rsidR="00EB6591" w:rsidRPr="00BF395F">
        <w:rPr>
          <w:rFonts w:ascii="Arial" w:hAnsi="Arial" w:cs="Arial"/>
          <w:color w:val="auto"/>
          <w:sz w:val="24"/>
          <w:szCs w:val="24"/>
          <w:lang w:eastAsia="he" w:bidi="he-IL"/>
        </w:rPr>
        <w:t>Sacramento International Film Festival 2015</w:t>
      </w:r>
      <w:r w:rsidR="008A6FDA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 . </w:t>
      </w:r>
    </w:p>
    <w:p w14:paraId="21CDA5C5" w14:textId="6DB8BAB9" w:rsidR="00EB6591" w:rsidRPr="00BF395F" w:rsidRDefault="00EB6591" w:rsidP="00BF395F">
      <w:pPr>
        <w:bidi/>
        <w:ind w:left="720" w:firstLine="720"/>
        <w:rPr>
          <w:rFonts w:ascii="Arial" w:hAnsi="Arial" w:cs="Arial"/>
          <w:color w:val="auto"/>
          <w:sz w:val="24"/>
          <w:szCs w:val="24"/>
          <w:rtl/>
          <w:lang w:eastAsia="he" w:bidi="he-IL"/>
        </w:rPr>
      </w:pP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הסרט נמכר להפצה בצרפת ובארצות הברית.</w:t>
      </w:r>
    </w:p>
    <w:p w14:paraId="1499BFF8" w14:textId="667F38A2" w:rsidR="00EB6591" w:rsidRPr="00BF395F" w:rsidRDefault="000D518C" w:rsidP="00BF395F">
      <w:pPr>
        <w:bidi/>
        <w:spacing w:after="0"/>
        <w:ind w:left="1440" w:hanging="1440"/>
        <w:rPr>
          <w:rFonts w:ascii="Arial" w:hAnsi="Arial" w:cs="Arial"/>
          <w:color w:val="auto"/>
          <w:sz w:val="24"/>
          <w:szCs w:val="24"/>
          <w:rtl/>
          <w:lang w:bidi="he-IL"/>
        </w:rPr>
      </w:pPr>
      <w:r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/>
        </w:rPr>
        <w:t>20</w:t>
      </w:r>
      <w:r w:rsidR="00622FE8"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/>
        </w:rPr>
        <w:t>11</w:t>
      </w:r>
      <w:r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DB5D96"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ab/>
      </w:r>
      <w:r w:rsidR="00DB5D96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"</w:t>
      </w:r>
      <w:r w:rsidR="00622FE8"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>קרנפים לא רואים ממטר</w:t>
      </w:r>
      <w:r w:rsidR="00DB5D96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" - </w:t>
      </w:r>
      <w:r w:rsidR="00DB5D96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תסריטאית. </w:t>
      </w:r>
      <w:r w:rsidR="008D4ED9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סרט רוק לבני נוער. 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מענק פיתוח של קרן הקולנוע הישראלית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.</w:t>
      </w:r>
      <w:r w:rsidR="00DB5D96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 xml:space="preserve"> טרם הופק.</w:t>
      </w:r>
    </w:p>
    <w:p w14:paraId="5B767C8C" w14:textId="77777777" w:rsidR="00DB5D96" w:rsidRPr="00BB63AE" w:rsidRDefault="00DB5D96" w:rsidP="00DB5D96">
      <w:pPr>
        <w:bidi/>
        <w:spacing w:after="0"/>
        <w:rPr>
          <w:rFonts w:ascii="Arial" w:hAnsi="Arial" w:cs="Arial"/>
          <w:color w:val="auto"/>
          <w:sz w:val="16"/>
          <w:szCs w:val="16"/>
          <w:rtl/>
          <w:lang w:bidi="he-IL"/>
        </w:rPr>
      </w:pPr>
    </w:p>
    <w:p w14:paraId="1BF543B9" w14:textId="2E72CCDB" w:rsidR="00EB6591" w:rsidRPr="00BF395F" w:rsidRDefault="000D518C" w:rsidP="00BF395F">
      <w:pPr>
        <w:bidi/>
        <w:spacing w:after="0"/>
        <w:ind w:left="1440" w:hanging="1440"/>
        <w:rPr>
          <w:rFonts w:ascii="Arial" w:hAnsi="Arial" w:cs="Arial"/>
          <w:color w:val="auto"/>
          <w:sz w:val="24"/>
          <w:szCs w:val="24"/>
          <w:rtl/>
          <w:lang w:bidi="he-IL"/>
        </w:rPr>
      </w:pPr>
      <w:r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/>
        </w:rPr>
        <w:t>201</w:t>
      </w:r>
      <w:r w:rsidR="00622FE8" w:rsidRPr="00BF395F">
        <w:rPr>
          <w:rFonts w:ascii="Arial" w:eastAsiaTheme="majorEastAsia" w:hAnsi="Arial" w:cs="Arial"/>
          <w:caps/>
          <w:color w:val="auto"/>
          <w:sz w:val="24"/>
          <w:szCs w:val="24"/>
          <w:rtl/>
          <w:lang w:eastAsia="he"/>
        </w:rPr>
        <w:t>1</w:t>
      </w:r>
      <w:r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DB5D96"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ab/>
      </w:r>
      <w:r w:rsidR="00DB5D96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>"</w:t>
      </w:r>
      <w:r w:rsidR="00622FE8" w:rsidRPr="00BF395F">
        <w:rPr>
          <w:rFonts w:ascii="Arial" w:eastAsiaTheme="majorEastAsia" w:hAnsi="Arial" w:cs="Arial"/>
          <w:color w:val="auto"/>
          <w:sz w:val="24"/>
          <w:szCs w:val="24"/>
          <w:rtl/>
          <w:lang w:eastAsia="he" w:bidi="he-IL"/>
        </w:rPr>
        <w:t>בלי עין הרע</w:t>
      </w:r>
      <w:r w:rsidR="00DB5D96" w:rsidRPr="00BF395F">
        <w:rPr>
          <w:rFonts w:ascii="Arial" w:eastAsiaTheme="majorEastAsia" w:hAnsi="Arial" w:cs="Arial" w:hint="cs"/>
          <w:color w:val="auto"/>
          <w:sz w:val="24"/>
          <w:szCs w:val="24"/>
          <w:rtl/>
          <w:lang w:eastAsia="he" w:bidi="he-IL"/>
        </w:rPr>
        <w:t xml:space="preserve">" - </w:t>
      </w:r>
      <w:r w:rsidR="00DB5D96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תסריטאית. 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קומדיה </w:t>
      </w:r>
      <w:r w:rsidR="00395488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(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50 דק</w:t>
      </w:r>
      <w:r w:rsidR="00395488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')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. מענק פיתוח </w:t>
      </w:r>
      <w:r w:rsidR="00DB5D96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הקרן החדשה לקולנוע וטל</w:t>
      </w:r>
      <w:r w:rsidR="008D4ED9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ו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ויזיה</w:t>
      </w:r>
      <w:r w:rsidR="00EB659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.</w:t>
      </w:r>
      <w:r w:rsidR="00DB5D96"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DB5D96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טרם הופק.</w:t>
      </w:r>
    </w:p>
    <w:p w14:paraId="583B427A" w14:textId="77777777" w:rsidR="00DB5D96" w:rsidRPr="00BB63AE" w:rsidRDefault="00DB5D96" w:rsidP="00DB5D96">
      <w:pPr>
        <w:bidi/>
        <w:spacing w:after="0"/>
        <w:rPr>
          <w:rFonts w:ascii="Arial" w:hAnsi="Arial" w:cs="Arial"/>
          <w:color w:val="auto"/>
          <w:sz w:val="16"/>
          <w:szCs w:val="16"/>
          <w:rtl/>
          <w:lang w:bidi="he-IL"/>
        </w:rPr>
      </w:pPr>
    </w:p>
    <w:p w14:paraId="39BEFA55" w14:textId="0529AA1B" w:rsidR="00EB6591" w:rsidRPr="00BF395F" w:rsidRDefault="00622FE8" w:rsidP="00DB5D96">
      <w:pPr>
        <w:pStyle w:val="30"/>
        <w:bidi/>
        <w:rPr>
          <w:rFonts w:ascii="Arial" w:hAnsi="Arial" w:cs="Arial"/>
          <w:color w:val="auto"/>
          <w:sz w:val="24"/>
          <w:szCs w:val="24"/>
          <w:rtl/>
          <w:lang w:bidi="he-IL"/>
        </w:rPr>
      </w:pPr>
      <w:r w:rsidRPr="00BF395F">
        <w:rPr>
          <w:rFonts w:ascii="Arial" w:hAnsi="Arial" w:cs="Arial"/>
          <w:caps w:val="0"/>
          <w:color w:val="auto"/>
          <w:sz w:val="24"/>
          <w:szCs w:val="24"/>
          <w:rtl/>
          <w:lang w:eastAsia="he"/>
        </w:rPr>
        <w:t>2010</w:t>
      </w:r>
      <w:r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DB5D96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ab/>
      </w:r>
      <w:r w:rsidR="00BF395F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ab/>
      </w:r>
      <w:r w:rsidR="00DB5D96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"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מי בא לאבא</w:t>
      </w:r>
      <w:r w:rsidR="00DB5D96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"</w:t>
      </w:r>
      <w:r w:rsidR="00DB5D96" w:rsidRPr="00BF395F">
        <w:rPr>
          <w:rFonts w:ascii="Arial" w:hAnsi="Arial" w:cs="Arial" w:hint="cs"/>
          <w:color w:val="auto"/>
          <w:sz w:val="24"/>
          <w:szCs w:val="24"/>
          <w:rtl/>
        </w:rPr>
        <w:t xml:space="preserve"> - </w:t>
      </w:r>
      <w:r w:rsidR="00DB5D96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תסריטאית. 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דרמה (20 דק')</w:t>
      </w:r>
      <w:r w:rsidR="00395488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.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 הוקרן בפסטיבל חיפה 2011</w:t>
      </w:r>
      <w:r w:rsidR="00372451" w:rsidRPr="00BF395F">
        <w:rPr>
          <w:rFonts w:ascii="Arial" w:hAnsi="Arial" w:cs="Arial"/>
          <w:color w:val="auto"/>
          <w:sz w:val="24"/>
          <w:szCs w:val="24"/>
          <w:rtl/>
          <w:lang w:bidi="he-IL"/>
        </w:rPr>
        <w:t>.</w:t>
      </w:r>
    </w:p>
    <w:p w14:paraId="2622C2AA" w14:textId="77777777" w:rsidR="00DB5D96" w:rsidRPr="00BB63AE" w:rsidRDefault="00DB5D96" w:rsidP="00DB5D96">
      <w:pPr>
        <w:pStyle w:val="30"/>
        <w:bidi/>
        <w:rPr>
          <w:rFonts w:ascii="Arial" w:hAnsi="Arial" w:cs="Arial"/>
          <w:color w:val="auto"/>
          <w:sz w:val="16"/>
          <w:szCs w:val="16"/>
          <w:rtl/>
          <w:lang w:bidi="he-IL"/>
        </w:rPr>
      </w:pPr>
    </w:p>
    <w:p w14:paraId="4DD1F491" w14:textId="6B755626" w:rsidR="00525C7B" w:rsidRDefault="00622FE8" w:rsidP="00094B6D">
      <w:pPr>
        <w:pStyle w:val="30"/>
        <w:bidi/>
        <w:ind w:left="1440" w:hanging="1440"/>
        <w:rPr>
          <w:rFonts w:ascii="Arial" w:hAnsi="Arial" w:cs="Arial"/>
          <w:color w:val="auto"/>
          <w:sz w:val="24"/>
          <w:szCs w:val="24"/>
          <w:rtl/>
          <w:lang w:bidi="he-IL"/>
        </w:rPr>
      </w:pPr>
      <w:r w:rsidRPr="00BF395F">
        <w:rPr>
          <w:rFonts w:ascii="Arial" w:hAnsi="Arial" w:cs="Arial"/>
          <w:caps w:val="0"/>
          <w:color w:val="auto"/>
          <w:sz w:val="24"/>
          <w:szCs w:val="24"/>
          <w:rtl/>
          <w:lang w:eastAsia="he"/>
        </w:rPr>
        <w:t>2009</w:t>
      </w:r>
      <w:r w:rsidRPr="00BF395F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DB5D96"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ab/>
      </w:r>
      <w:r w:rsidR="00DB5D96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"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רנו אקספרס</w:t>
      </w:r>
      <w:r w:rsidR="00DB5D96" w:rsidRPr="00BF395F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" -</w:t>
      </w:r>
      <w:r w:rsidR="00DB5D96">
        <w:rPr>
          <w:rFonts w:ascii="Arial" w:hAnsi="Arial" w:cs="Arial" w:hint="cs"/>
          <w:b/>
          <w:bCs/>
          <w:color w:val="auto"/>
          <w:sz w:val="24"/>
          <w:szCs w:val="24"/>
          <w:rtl/>
          <w:lang w:eastAsia="he" w:bidi="he-IL"/>
        </w:rPr>
        <w:t xml:space="preserve"> </w:t>
      </w:r>
      <w:r w:rsidR="00DB5D96" w:rsidRPr="00DB5D96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תסריטאית. </w:t>
      </w:r>
      <w:r w:rsidR="00372451" w:rsidRPr="00DB5D96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קומדיה (20 דק'). הוקרן בפסטיבל </w:t>
      </w:r>
      <w:r w:rsidR="00372451" w:rsidRPr="00DB5D96">
        <w:rPr>
          <w:rFonts w:ascii="Arial" w:hAnsi="Arial" w:cs="Arial"/>
          <w:color w:val="auto"/>
          <w:sz w:val="24"/>
          <w:szCs w:val="24"/>
          <w:lang w:eastAsia="he"/>
        </w:rPr>
        <w:t>FICJ</w:t>
      </w:r>
      <w:r w:rsidR="00372451" w:rsidRPr="00DB5D96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 במקסיקו 2011</w:t>
      </w:r>
      <w:r w:rsidR="00372451" w:rsidRPr="00DB5D96">
        <w:rPr>
          <w:rFonts w:ascii="Arial" w:hAnsi="Arial" w:cs="Arial"/>
          <w:color w:val="auto"/>
          <w:sz w:val="24"/>
          <w:szCs w:val="24"/>
          <w:rtl/>
          <w:lang w:bidi="he-IL"/>
        </w:rPr>
        <w:t>.</w:t>
      </w:r>
    </w:p>
    <w:p w14:paraId="1CB3EA44" w14:textId="77777777" w:rsidR="00EC4426" w:rsidRDefault="00EC4426" w:rsidP="00EC4426">
      <w:pPr>
        <w:pStyle w:val="30"/>
        <w:bidi/>
        <w:ind w:left="1440" w:hanging="1440"/>
        <w:rPr>
          <w:rFonts w:ascii="Arial" w:hAnsi="Arial" w:cs="Arial"/>
          <w:color w:val="auto"/>
          <w:sz w:val="24"/>
          <w:szCs w:val="24"/>
          <w:rtl/>
          <w:lang w:bidi="he-IL"/>
        </w:rPr>
      </w:pPr>
    </w:p>
    <w:p w14:paraId="4DB6C80F" w14:textId="77777777" w:rsidR="00EC4426" w:rsidRDefault="00EC4426" w:rsidP="00EC4426">
      <w:pPr>
        <w:pStyle w:val="30"/>
        <w:bidi/>
        <w:ind w:left="1440" w:hanging="1440"/>
        <w:rPr>
          <w:rFonts w:ascii="Arial" w:hAnsi="Arial" w:cs="Arial"/>
          <w:color w:val="auto"/>
          <w:sz w:val="24"/>
          <w:szCs w:val="24"/>
          <w:rtl/>
          <w:lang w:bidi="he-IL"/>
        </w:rPr>
      </w:pPr>
    </w:p>
    <w:p w14:paraId="5E1E46E7" w14:textId="77777777" w:rsidR="00EC4426" w:rsidRPr="00094B6D" w:rsidRDefault="00EC4426" w:rsidP="00EC4426">
      <w:pPr>
        <w:pStyle w:val="30"/>
        <w:bidi/>
        <w:ind w:left="1440" w:hanging="1440"/>
        <w:rPr>
          <w:rFonts w:ascii="Arial" w:hAnsi="Arial" w:cs="Arial"/>
          <w:color w:val="auto"/>
          <w:sz w:val="24"/>
          <w:szCs w:val="24"/>
          <w:rtl/>
          <w:lang w:bidi="he-IL"/>
        </w:rPr>
      </w:pPr>
    </w:p>
    <w:p w14:paraId="20983829" w14:textId="77777777" w:rsidR="00EC4426" w:rsidRDefault="00EC4426" w:rsidP="00115A67">
      <w:pPr>
        <w:pStyle w:val="1"/>
        <w:bidi/>
        <w:rPr>
          <w:rFonts w:ascii="Tahoma" w:hAnsi="Tahoma"/>
          <w:sz w:val="28"/>
          <w:szCs w:val="28"/>
          <w:rtl/>
          <w:lang w:eastAsia="he" w:bidi="he-IL"/>
        </w:rPr>
      </w:pPr>
    </w:p>
    <w:p w14:paraId="00915F26" w14:textId="77777777" w:rsidR="00EC4426" w:rsidRDefault="00EC4426" w:rsidP="00EC4426">
      <w:pPr>
        <w:pStyle w:val="1"/>
        <w:bidi/>
        <w:rPr>
          <w:rFonts w:ascii="Tahoma" w:hAnsi="Tahoma"/>
          <w:sz w:val="28"/>
          <w:szCs w:val="28"/>
          <w:rtl/>
          <w:lang w:eastAsia="he" w:bidi="he-IL"/>
        </w:rPr>
      </w:pPr>
    </w:p>
    <w:p w14:paraId="533B961F" w14:textId="77777777" w:rsidR="00EC4426" w:rsidRDefault="00EC4426" w:rsidP="00EC4426">
      <w:pPr>
        <w:pStyle w:val="1"/>
        <w:bidi/>
        <w:rPr>
          <w:rFonts w:ascii="Tahoma" w:hAnsi="Tahoma"/>
          <w:sz w:val="28"/>
          <w:szCs w:val="28"/>
          <w:rtl/>
          <w:lang w:eastAsia="he" w:bidi="he-IL"/>
        </w:rPr>
      </w:pPr>
    </w:p>
    <w:p w14:paraId="245CDC2C" w14:textId="63FBF039" w:rsidR="00BB63AE" w:rsidRPr="00115A67" w:rsidRDefault="00E77A74" w:rsidP="00EC4426">
      <w:pPr>
        <w:pStyle w:val="1"/>
        <w:bidi/>
        <w:rPr>
          <w:rFonts w:ascii="Tahoma" w:hAnsi="Tahoma"/>
          <w:sz w:val="28"/>
          <w:szCs w:val="28"/>
          <w:rtl/>
          <w:lang w:eastAsia="he" w:bidi="he-IL"/>
        </w:rPr>
      </w:pPr>
      <w:r w:rsidRPr="00BB63AE">
        <w:rPr>
          <w:rFonts w:ascii="Tahoma" w:hAnsi="Tahoma"/>
          <w:sz w:val="28"/>
          <w:szCs w:val="28"/>
          <w:rtl/>
          <w:lang w:eastAsia="he" w:bidi="he-IL"/>
        </w:rPr>
        <w:t>השכלה</w:t>
      </w:r>
    </w:p>
    <w:p w14:paraId="3733E9E8" w14:textId="4B92D5C9" w:rsidR="00BF395F" w:rsidRDefault="00975F80" w:rsidP="00BB63AE">
      <w:pPr>
        <w:pStyle w:val="1"/>
        <w:bidi/>
        <w:ind w:left="-64"/>
        <w:rPr>
          <w:rFonts w:ascii="Arial" w:hAnsi="Arial" w:cs="Arial"/>
          <w:b w:val="0"/>
          <w:bCs w:val="0"/>
          <w:sz w:val="24"/>
          <w:szCs w:val="24"/>
          <w:rtl/>
          <w:lang w:eastAsia="he" w:bidi="he-IL"/>
        </w:rPr>
      </w:pPr>
      <w:r w:rsidRPr="00DB5D96">
        <w:rPr>
          <w:rFonts w:ascii="Arial" w:hAnsi="Arial" w:cs="Arial"/>
          <w:color w:val="auto"/>
          <w:sz w:val="24"/>
          <w:szCs w:val="24"/>
          <w:rtl/>
          <w:lang w:eastAsia="he"/>
        </w:rPr>
        <w:t>2018</w:t>
      </w:r>
      <w:r w:rsidR="00DB5D96" w:rsidRPr="00DB5D96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  </w:t>
      </w:r>
      <w:r w:rsid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ab/>
      </w:r>
      <w:r w:rsidRPr="00BB63AE">
        <w:rPr>
          <w:rFonts w:ascii="Arial" w:hAnsi="Arial" w:cs="Arial"/>
          <w:b w:val="0"/>
          <w:bCs w:val="0"/>
          <w:color w:val="auto"/>
          <w:sz w:val="24"/>
          <w:szCs w:val="24"/>
          <w:rtl/>
          <w:lang w:eastAsia="he" w:bidi="he-IL"/>
        </w:rPr>
        <w:t xml:space="preserve">תכנית העמיתים </w:t>
      </w:r>
      <w:r w:rsidR="00DB5D96" w:rsidRPr="00BB63AE">
        <w:rPr>
          <w:rFonts w:ascii="Arial" w:hAnsi="Arial" w:cs="Arial"/>
          <w:b w:val="0"/>
          <w:bCs w:val="0"/>
          <w:color w:val="auto"/>
          <w:sz w:val="24"/>
          <w:szCs w:val="24"/>
          <w:rtl/>
          <w:lang w:eastAsia="he" w:bidi="he-IL"/>
        </w:rPr>
        <w:t>של "עלמא".</w:t>
      </w:r>
      <w:r w:rsidR="00BF395F" w:rsidRPr="00BB63AE">
        <w:rPr>
          <w:rFonts w:ascii="Arial" w:hAnsi="Arial" w:cs="Arial" w:hint="cs"/>
          <w:b w:val="0"/>
          <w:bCs w:val="0"/>
          <w:sz w:val="24"/>
          <w:szCs w:val="24"/>
          <w:rtl/>
          <w:lang w:eastAsia="he" w:bidi="he-IL"/>
        </w:rPr>
        <w:t xml:space="preserve"> - </w:t>
      </w:r>
      <w:r w:rsidRPr="00BB63AE">
        <w:rPr>
          <w:rFonts w:ascii="Arial" w:hAnsi="Arial" w:cs="Arial"/>
          <w:b w:val="0"/>
          <w:bCs w:val="0"/>
          <w:sz w:val="24"/>
          <w:szCs w:val="24"/>
          <w:rtl/>
          <w:lang w:eastAsia="he" w:bidi="he-IL"/>
        </w:rPr>
        <w:t>תלמוד, מקרא, מדרש, ספרות, וחקירה לשונית</w:t>
      </w:r>
      <w:r w:rsidR="00BB63AE">
        <w:rPr>
          <w:rFonts w:ascii="Arial" w:hAnsi="Arial" w:cs="Arial" w:hint="cs"/>
          <w:b w:val="0"/>
          <w:bCs w:val="0"/>
          <w:sz w:val="24"/>
          <w:szCs w:val="24"/>
          <w:rtl/>
          <w:lang w:eastAsia="he" w:bidi="he-IL"/>
        </w:rPr>
        <w:t>.</w:t>
      </w:r>
    </w:p>
    <w:p w14:paraId="3000FFCC" w14:textId="1AB068C5" w:rsidR="00BB63AE" w:rsidRDefault="00BB63AE" w:rsidP="00BB63AE">
      <w:pPr>
        <w:pStyle w:val="30"/>
        <w:bidi/>
        <w:ind w:left="1376" w:hanging="1440"/>
        <w:rPr>
          <w:rFonts w:ascii="Arial" w:hAnsi="Arial" w:cs="Arial"/>
          <w:caps w:val="0"/>
          <w:sz w:val="24"/>
          <w:szCs w:val="24"/>
          <w:rtl/>
          <w:lang w:eastAsia="he" w:bidi="he-IL"/>
        </w:rPr>
      </w:pPr>
      <w:r w:rsidRPr="00DB5D96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2018  </w:t>
      </w:r>
      <w:r w:rsidRPr="00DB5D96">
        <w:rPr>
          <w:rFonts w:ascii="Arial" w:hAnsi="Arial" w:cs="Arial"/>
          <w:b/>
          <w:bCs/>
          <w:color w:val="auto"/>
          <w:sz w:val="24"/>
          <w:szCs w:val="24"/>
          <w:rtl/>
          <w:lang w:eastAsia="he"/>
        </w:rPr>
        <w:t xml:space="preserve"> </w:t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 xml:space="preserve">עריכת תסריט ולקטורה </w:t>
      </w:r>
      <w:r>
        <w:rPr>
          <w:rFonts w:ascii="Arial" w:hAnsi="Arial" w:cs="Arial"/>
          <w:caps w:val="0"/>
          <w:sz w:val="24"/>
          <w:szCs w:val="24"/>
          <w:rtl/>
          <w:lang w:eastAsia="he" w:bidi="he-IL"/>
        </w:rPr>
        <w:t>–</w:t>
      </w:r>
      <w:r>
        <w:rPr>
          <w:rFonts w:ascii="Arial" w:hAnsi="Arial" w:cs="Arial" w:hint="cs"/>
          <w:caps w:val="0"/>
          <w:sz w:val="24"/>
          <w:szCs w:val="24"/>
          <w:rtl/>
          <w:lang w:eastAsia="he" w:bidi="he-IL"/>
        </w:rPr>
        <w:t xml:space="preserve"> </w:t>
      </w:r>
    </w:p>
    <w:p w14:paraId="09389CBF" w14:textId="308B6EEE" w:rsidR="00BB63AE" w:rsidRDefault="00BB63AE" w:rsidP="00BB63AE">
      <w:pPr>
        <w:pStyle w:val="30"/>
        <w:bidi/>
        <w:ind w:left="1376" w:hanging="656"/>
        <w:rPr>
          <w:rFonts w:ascii="Arial" w:hAnsi="Arial" w:cs="Arial"/>
          <w:color w:val="auto"/>
          <w:sz w:val="24"/>
          <w:szCs w:val="24"/>
          <w:rtl/>
          <w:lang w:eastAsia="he"/>
        </w:rPr>
      </w:pPr>
      <w:r w:rsidRPr="00DB5D96">
        <w:rPr>
          <w:rFonts w:ascii="Arial" w:hAnsi="Arial" w:cs="Arial"/>
          <w:sz w:val="24"/>
          <w:szCs w:val="24"/>
          <w:rtl/>
          <w:lang w:eastAsia="he" w:bidi="he-IL"/>
        </w:rPr>
        <w:t xml:space="preserve">בהנחיית אריק קפלון </w:t>
      </w:r>
      <w:r w:rsidRPr="00DB5D96">
        <w:rPr>
          <w:rFonts w:ascii="Arial" w:hAnsi="Arial" w:cs="Arial"/>
          <w:sz w:val="24"/>
          <w:szCs w:val="24"/>
          <w:lang w:eastAsia="he" w:bidi="he-IL"/>
        </w:rPr>
        <w:t xml:space="preserve"> ScriptWise </w:t>
      </w:r>
      <w:r w:rsidRPr="00DB5D96">
        <w:rPr>
          <w:rFonts w:ascii="Arial" w:hAnsi="Arial" w:cs="Arial"/>
          <w:sz w:val="24"/>
          <w:szCs w:val="24"/>
          <w:rtl/>
          <w:lang w:eastAsia="he" w:bidi="he-IL"/>
        </w:rPr>
        <w:t>בשיתוף</w:t>
      </w:r>
      <w:r w:rsidRPr="00DB5D96">
        <w:rPr>
          <w:rFonts w:ascii="Arial" w:hAnsi="Arial" w:cs="Arial"/>
          <w:sz w:val="24"/>
          <w:szCs w:val="24"/>
          <w:rtl/>
          <w:lang w:eastAsia="he"/>
        </w:rPr>
        <w:t xml:space="preserve"> </w:t>
      </w:r>
      <w:r w:rsidRPr="00DB5D96">
        <w:rPr>
          <w:rFonts w:ascii="Arial" w:hAnsi="Arial" w:cs="Arial"/>
          <w:sz w:val="24"/>
          <w:szCs w:val="24"/>
          <w:rtl/>
          <w:lang w:eastAsia="he" w:bidi="he-IL"/>
        </w:rPr>
        <w:t>משרד</w:t>
      </w:r>
      <w:r>
        <w:rPr>
          <w:rFonts w:ascii="Arial" w:hAnsi="Arial" w:cs="Arial" w:hint="cs"/>
          <w:sz w:val="24"/>
          <w:szCs w:val="24"/>
          <w:rtl/>
          <w:lang w:eastAsia="he" w:bidi="he-IL"/>
        </w:rPr>
        <w:t xml:space="preserve"> 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התרבות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, 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קרן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גשר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,</w:t>
      </w:r>
    </w:p>
    <w:p w14:paraId="529D54DC" w14:textId="7CB00EE7" w:rsidR="00BB63AE" w:rsidRDefault="00BB63AE" w:rsidP="00BB63AE">
      <w:pPr>
        <w:pStyle w:val="30"/>
        <w:bidi/>
        <w:ind w:left="1376" w:hanging="656"/>
        <w:rPr>
          <w:rFonts w:ascii="Arial" w:hAnsi="Arial" w:cs="Arial"/>
          <w:sz w:val="24"/>
          <w:szCs w:val="24"/>
          <w:rtl/>
          <w:lang w:eastAsia="he" w:bidi="he-IL"/>
        </w:rPr>
      </w:pP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קרן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proofErr w:type="spellStart"/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רבינוביץ</w:t>
      </w:r>
      <w:proofErr w:type="spellEnd"/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>'-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פרויקט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קולנוע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, 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קרן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הקולנוע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הישראלי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ואיגוד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/>
        </w:rPr>
        <w:t xml:space="preserve"> </w:t>
      </w:r>
      <w:r w:rsidRPr="00BB63AE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התסריטאים</w:t>
      </w:r>
      <w:r w:rsidRPr="00BB63AE">
        <w:rPr>
          <w:rFonts w:ascii="Arial" w:hAnsi="Arial" w:cs="Arial" w:hint="cs"/>
          <w:color w:val="auto"/>
          <w:sz w:val="24"/>
          <w:szCs w:val="24"/>
          <w:rtl/>
          <w:lang w:eastAsia="he" w:bidi="he-IL"/>
        </w:rPr>
        <w:t>.</w:t>
      </w:r>
    </w:p>
    <w:p w14:paraId="78CD6126" w14:textId="77777777" w:rsidR="00BB63AE" w:rsidRPr="00DB5D96" w:rsidRDefault="00BB63AE" w:rsidP="00BB63AE">
      <w:pPr>
        <w:pStyle w:val="30"/>
        <w:bidi/>
        <w:ind w:left="1440" w:hanging="1440"/>
        <w:rPr>
          <w:rFonts w:ascii="Arial" w:hAnsi="Arial" w:cs="Arial"/>
          <w:sz w:val="24"/>
          <w:szCs w:val="24"/>
          <w:rtl/>
          <w:lang w:eastAsia="he" w:bidi="he-IL"/>
        </w:rPr>
      </w:pPr>
    </w:p>
    <w:p w14:paraId="7A14D7DA" w14:textId="77777777" w:rsidR="00BB63AE" w:rsidRDefault="00BB63AE" w:rsidP="00BB63AE">
      <w:pPr>
        <w:pStyle w:val="30"/>
        <w:bidi/>
        <w:rPr>
          <w:rFonts w:ascii="Arial" w:hAnsi="Arial" w:cs="Arial"/>
          <w:sz w:val="24"/>
          <w:szCs w:val="24"/>
          <w:rtl/>
          <w:lang w:bidi="he-IL"/>
        </w:rPr>
      </w:pPr>
      <w:r w:rsidRPr="00DB5D96">
        <w:rPr>
          <w:rFonts w:ascii="Arial" w:hAnsi="Arial" w:cs="Arial"/>
          <w:caps w:val="0"/>
          <w:sz w:val="24"/>
          <w:szCs w:val="24"/>
          <w:rtl/>
          <w:lang w:eastAsia="he"/>
        </w:rPr>
        <w:t>2009-2007</w:t>
      </w:r>
      <w:r w:rsidRPr="00DB5D96">
        <w:rPr>
          <w:rFonts w:ascii="Arial" w:hAnsi="Arial" w:cs="Arial"/>
          <w:sz w:val="24"/>
          <w:szCs w:val="24"/>
          <w:rtl/>
        </w:rPr>
        <w:t xml:space="preserve"> </w:t>
      </w:r>
      <w:r w:rsidRPr="00DB5D96">
        <w:rPr>
          <w:rFonts w:ascii="Arial" w:hAnsi="Arial" w:cs="Arial"/>
          <w:b/>
          <w:bCs/>
          <w:color w:val="007FAB" w:themeColor="accent1"/>
          <w:sz w:val="24"/>
          <w:szCs w:val="24"/>
          <w:rtl/>
          <w:lang w:eastAsia="he" w:bidi="he-IL"/>
        </w:rPr>
        <w:tab/>
      </w:r>
      <w:r w:rsidRPr="00BF395F">
        <w:rPr>
          <w:rFonts w:ascii="Arial" w:hAnsi="Arial" w:cs="Arial"/>
          <w:color w:val="auto"/>
          <w:sz w:val="24"/>
          <w:szCs w:val="24"/>
          <w:rtl/>
          <w:lang w:eastAsia="he" w:bidi="he-IL"/>
        </w:rPr>
        <w:t>סם שפיגל</w:t>
      </w:r>
      <w:r>
        <w:rPr>
          <w:rFonts w:ascii="Arial" w:hAnsi="Arial" w:cs="Arial" w:hint="cs"/>
          <w:sz w:val="24"/>
          <w:szCs w:val="24"/>
          <w:rtl/>
        </w:rPr>
        <w:t xml:space="preserve"> - </w:t>
      </w:r>
      <w:r w:rsidRPr="00DB5D96">
        <w:rPr>
          <w:rFonts w:ascii="Arial" w:hAnsi="Arial" w:cs="Arial"/>
          <w:sz w:val="24"/>
          <w:szCs w:val="24"/>
          <w:rtl/>
          <w:lang w:eastAsia="he" w:bidi="he-IL"/>
        </w:rPr>
        <w:t>בית ספר לקולנוע וטלוויזיה- מסלול תסריטאות</w:t>
      </w:r>
      <w:r w:rsidRPr="00DB5D96">
        <w:rPr>
          <w:rFonts w:ascii="Arial" w:hAnsi="Arial" w:cs="Arial"/>
          <w:sz w:val="24"/>
          <w:szCs w:val="24"/>
          <w:rtl/>
          <w:lang w:bidi="he-IL"/>
        </w:rPr>
        <w:t>.</w:t>
      </w:r>
    </w:p>
    <w:p w14:paraId="71D7C258" w14:textId="4BB83D70" w:rsidR="00E623ED" w:rsidRPr="00BF395F" w:rsidRDefault="00E623ED" w:rsidP="00112C1A">
      <w:pPr>
        <w:bidi/>
        <w:ind w:left="1440"/>
        <w:rPr>
          <w:rFonts w:ascii="Arial" w:hAnsi="Arial" w:cs="Arial"/>
          <w:color w:val="auto"/>
          <w:sz w:val="24"/>
          <w:szCs w:val="24"/>
          <w:rtl/>
          <w:lang w:eastAsia="he"/>
        </w:rPr>
      </w:pPr>
    </w:p>
    <w:sectPr w:rsidR="00E623ED" w:rsidRPr="00BF395F" w:rsidSect="000771A4">
      <w:headerReference w:type="default" r:id="rId9"/>
      <w:footerReference w:type="default" r:id="rId10"/>
      <w:pgSz w:w="11906" w:h="16838" w:code="9"/>
      <w:pgMar w:top="907" w:right="1440" w:bottom="86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8A00" w14:textId="77777777" w:rsidR="00FA6AE0" w:rsidRDefault="00FA6AE0" w:rsidP="00725803">
      <w:pPr>
        <w:spacing w:after="0"/>
      </w:pPr>
      <w:r>
        <w:separator/>
      </w:r>
    </w:p>
  </w:endnote>
  <w:endnote w:type="continuationSeparator" w:id="0">
    <w:p w14:paraId="6BB239CF" w14:textId="77777777" w:rsidR="00FA6AE0" w:rsidRDefault="00FA6AE0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98800383"/>
      <w:docPartObj>
        <w:docPartGallery w:val="Page Numbers (Bottom of Page)"/>
        <w:docPartUnique/>
      </w:docPartObj>
    </w:sdtPr>
    <w:sdtContent>
      <w:p w14:paraId="0A6C0182" w14:textId="3342DA15" w:rsidR="005A4A49" w:rsidRDefault="000763E4" w:rsidP="000763E4">
        <w:pPr>
          <w:pStyle w:val="a7"/>
          <w:bidi/>
        </w:pPr>
        <w:r>
          <w:rPr>
            <w:noProof/>
            <w:rtl/>
            <w:lang w:eastAsia="en-US" w:bidi="he-I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D185811" wp14:editId="0839022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מלבן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337773624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2085828292"/>
                                  </w:sdtPr>
                                  <w:sdtContent>
                                    <w:p w14:paraId="79F74CEE" w14:textId="77777777" w:rsidR="000763E4" w:rsidRDefault="000763E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rtl/>
                                          <w:cs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tl/>
                                          <w:cs/>
                                        </w:rP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2D6B89" w:rsidRPr="002D6B89">
                                        <w:rPr>
                                          <w:rFonts w:asciiTheme="majorHAnsi" w:eastAsiaTheme="majorEastAsia" w:hAnsiTheme="majorHAnsi" w:cs="Rockwell"/>
                                          <w:noProof/>
                                          <w:sz w:val="48"/>
                                          <w:szCs w:val="48"/>
                                          <w:lang w:val="he-IL" w:bidi="he-IL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D185811" id="מלבן 1" o:spid="_x0000_s1026" style="position:absolute;left:0;text-align:left;margin-left:0;margin-top:0;width:60pt;height:70.5pt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pVkgIAAA4FAAAOAAAAZHJzL2Uyb0RvYy54bWysVNuO0zAQfUfiHyy/d5OU9JKo6WovFJAK&#10;rLTwAa7tNBaObWy36YL4CN4RfFZ/h7Gz222BB4ToQ+rJXDJnzhnPznetRFtundCqwtlZihFXVDOh&#10;1hV+/24xmGLkPFGMSK14he+4w+fzp09mnSn5UDdaMm4RFFGu7EyFG+9NmSSONrwl7kwbrsBZa9sS&#10;D6ZdJ8ySDqq3Mhmm6TjptGXGasqdg7fXvRPPY/265tS/rWvHPZIVht58fNr4XIVnMp+Rcm2JaQS9&#10;b4P8QxctEQo+eih1TTxBGyt+K9UKarXTtT+juk10XQvKIwZAk6W/oLltiOERCwzHmcOY3P8rS99s&#10;bywSDLjDSJEWKNp/33/bf93/QFmYTmdcCUG35sYGfM4sNf3gkNJXDVFrfmGt7hpOGPQU45OThGA4&#10;SEWr7rVmUJxsvI6D2tW2RbUU5mVIDKVhGGgXmbk7MMN3HlF4ORkD2cAfBde0GD0bReYSUoYyIdlY&#10;519w3aJwqLAF4mNRsl06DzAg9CEkwtBSsIWQMhp2vbqSFm0JiGQRfwE5pLjjMKlCsNIhrXf3b6BH&#10;+EbwhW4j6Z+LbJinl8NisBhPJ4N8kY8GxSSdDtKsuCzGaV7k14svocEsLxvBGFdLofiDALP87wi+&#10;X4VeOlGCqKtwMRqOIvaT7t0xSJhlGOcfQLbCwz5K0cKcD0GkDAw/VwwSSOmJkP05OW0/jgxm8PAf&#10;pxL1ECTQS8nvVjuoEnSx0uwOlGE18AXUwiUCh0bbTxh1sJAVdh83xHKM5CsF6iqyPA8bHI18NBmC&#10;YY89q2MPURRKVdhj1B+vfL/1G2PFuoEv9aJT+gIUWYuokceuAEIwYOkimPsLImz1sR2jHq+x+U8A&#10;AAD//wMAUEsDBBQABgAIAAAAIQBwWCnd2gAAAAUBAAAPAAAAZHJzL2Rvd25yZXYueG1sTI9BS8NA&#10;EIXvgv9hGcGL2N1KEInZFBE81FOtBeltmh2TmOxsyG6b+O+detHLMMMb3vtesZp9r040xjawheXC&#10;gCKugmu5trB7f7l9ABUTssM+MFn4pgir8vKiwNyFid/otE21EhOOOVpoUhpyrWPVkMe4CAOxaJ9h&#10;9JjkHGvtRpzE3Pf6zph77bFlSWhwoOeGqm579Bamm/U++8hoE3abqeNXs3fd19ra66v56RFUojn9&#10;PcMZX9ChFKZDOLKLqrcgRdLvPGsSBeogS7Y0oMtC/6cvfwAAAP//AwBQSwECLQAUAAYACAAAACEA&#10;toM4kv4AAADhAQAAEwAAAAAAAAAAAAAAAAAAAAAAW0NvbnRlbnRfVHlwZXNdLnhtbFBLAQItABQA&#10;BgAIAAAAIQA4/SH/1gAAAJQBAAALAAAAAAAAAAAAAAAAAC8BAABfcmVscy8ucmVsc1BLAQItABQA&#10;BgAIAAAAIQDUVgpVkgIAAA4FAAAOAAAAAAAAAAAAAAAAAC4CAABkcnMvZTJvRG9jLnhtbFBLAQIt&#10;ABQABgAIAAAAIQBwWCnd2gAAAAUBAAAPAAAAAAAAAAAAAAAAAOwEAABkcnMvZG93bnJldi54bWxQ&#10;SwUGAAAAAAQABADzAAAA8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33777362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2085828292"/>
                            </w:sdtPr>
                            <w:sdtEndPr/>
                            <w:sdtContent>
                              <w:p w14:paraId="79F74CEE" w14:textId="77777777" w:rsidR="000763E4" w:rsidRDefault="000763E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rtl/>
                                    <w:cs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rPr>
                                    <w:rtl/>
                                    <w:cs/>
                                  </w:rP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2D6B89" w:rsidRPr="002D6B89">
                                  <w:rPr>
                                    <w:rFonts w:asciiTheme="majorHAnsi" w:eastAsiaTheme="majorEastAsia" w:hAnsiTheme="majorHAnsi" w:cs="Rockwell"/>
                                    <w:noProof/>
                                    <w:sz w:val="48"/>
                                    <w:szCs w:val="48"/>
                                    <w:lang w:val="he-IL" w:bidi="he-IL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A7F1" w14:textId="77777777" w:rsidR="00FA6AE0" w:rsidRDefault="00FA6AE0" w:rsidP="00725803">
      <w:pPr>
        <w:spacing w:after="0"/>
      </w:pPr>
      <w:r>
        <w:separator/>
      </w:r>
    </w:p>
  </w:footnote>
  <w:footnote w:type="continuationSeparator" w:id="0">
    <w:p w14:paraId="7DB3EFAF" w14:textId="77777777" w:rsidR="00FA6AE0" w:rsidRDefault="00FA6AE0" w:rsidP="007258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5A7B" w14:textId="77777777" w:rsidR="007A7CA7" w:rsidRDefault="007A7CA7" w:rsidP="007A7CA7">
    <w:pPr>
      <w:pStyle w:val="a5"/>
      <w:bidi/>
      <w:rPr>
        <w:b/>
        <w:bCs/>
        <w:sz w:val="40"/>
        <w:szCs w:val="40"/>
        <w:rtl/>
      </w:rPr>
    </w:pPr>
    <w:r w:rsidRPr="007A7CA7">
      <w:rPr>
        <w:rFonts w:ascii="Tahoma" w:hAnsi="Tahoma" w:hint="cs"/>
        <w:b/>
        <w:bCs/>
        <w:sz w:val="40"/>
        <w:szCs w:val="40"/>
        <w:rtl/>
        <w:lang w:eastAsia="he" w:bidi="he-IL"/>
      </w:rPr>
      <w:t xml:space="preserve">זוהר </w:t>
    </w:r>
    <w:r w:rsidRPr="007A7CA7">
      <w:rPr>
        <w:rStyle w:val="ab"/>
        <w:rFonts w:ascii="Tahoma" w:hAnsi="Tahoma" w:hint="cs"/>
        <w:sz w:val="40"/>
        <w:szCs w:val="40"/>
        <w:rtl/>
        <w:lang w:eastAsia="he" w:bidi="he-IL"/>
      </w:rPr>
      <w:t>שחר</w:t>
    </w:r>
  </w:p>
  <w:p w14:paraId="4AC6FE0B" w14:textId="77777777" w:rsidR="007A7CA7" w:rsidRPr="000712C2" w:rsidRDefault="007A7CA7" w:rsidP="007A7CA7">
    <w:pPr>
      <w:pStyle w:val="ac"/>
      <w:bidi/>
      <w:jc w:val="left"/>
      <w:rPr>
        <w:rFonts w:ascii="Tahoma" w:hAnsi="Tahoma"/>
      </w:rPr>
    </w:pPr>
    <w:r>
      <w:rPr>
        <w:rFonts w:ascii="Tahoma" w:hAnsi="Tahoma" w:hint="cs"/>
        <w:rtl/>
        <w:lang w:eastAsia="he" w:bidi="he-IL"/>
      </w:rPr>
      <w:t>הקוצר 16 קציר</w:t>
    </w:r>
  </w:p>
  <w:p w14:paraId="4F0CD246" w14:textId="77777777" w:rsidR="007A7CA7" w:rsidRPr="000712C2" w:rsidRDefault="007A7CA7" w:rsidP="007A7CA7">
    <w:pPr>
      <w:pStyle w:val="ac"/>
      <w:bidi/>
      <w:jc w:val="left"/>
      <w:rPr>
        <w:rFonts w:ascii="Tahoma" w:hAnsi="Tahoma"/>
      </w:rPr>
    </w:pPr>
    <w:r>
      <w:rPr>
        <w:rFonts w:ascii="Tahoma" w:hAnsi="Tahoma" w:hint="cs"/>
        <w:rtl/>
        <w:lang w:eastAsia="he" w:bidi="he-IL"/>
      </w:rPr>
      <w:t>054-6624940</w:t>
    </w:r>
  </w:p>
  <w:p w14:paraId="2AE511B7" w14:textId="1F3D89C0" w:rsidR="000763E4" w:rsidRPr="007A7CA7" w:rsidRDefault="00000000" w:rsidP="007A7CA7">
    <w:pPr>
      <w:jc w:val="right"/>
    </w:pPr>
    <w:hyperlink r:id="rId1" w:history="1">
      <w:r w:rsidR="007A7CA7" w:rsidRPr="00CE3801">
        <w:rPr>
          <w:rStyle w:val="Hyperlink"/>
          <w:rFonts w:ascii="Tahoma" w:hAnsi="Tahoma"/>
          <w:lang w:val="en-GB"/>
        </w:rPr>
        <w:t>Zohar.net.il</w:t>
      </w:r>
      <w:r w:rsidR="007A7CA7" w:rsidRPr="00CE3801">
        <w:rPr>
          <w:rStyle w:val="Hyperlink"/>
          <w:rFonts w:ascii="Tahoma" w:hAnsi="Tahoma"/>
        </w:rPr>
        <w:t>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8938447">
    <w:abstractNumId w:val="9"/>
  </w:num>
  <w:num w:numId="2" w16cid:durableId="56829838">
    <w:abstractNumId w:val="7"/>
  </w:num>
  <w:num w:numId="3" w16cid:durableId="177626661">
    <w:abstractNumId w:val="6"/>
  </w:num>
  <w:num w:numId="4" w16cid:durableId="4982789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9373360">
    <w:abstractNumId w:val="8"/>
  </w:num>
  <w:num w:numId="6" w16cid:durableId="1887133631">
    <w:abstractNumId w:val="10"/>
  </w:num>
  <w:num w:numId="7" w16cid:durableId="777716935">
    <w:abstractNumId w:val="5"/>
  </w:num>
  <w:num w:numId="8" w16cid:durableId="2049453313">
    <w:abstractNumId w:val="4"/>
  </w:num>
  <w:num w:numId="9" w16cid:durableId="333340128">
    <w:abstractNumId w:val="3"/>
  </w:num>
  <w:num w:numId="10" w16cid:durableId="621889211">
    <w:abstractNumId w:val="2"/>
  </w:num>
  <w:num w:numId="11" w16cid:durableId="1821578547">
    <w:abstractNumId w:val="1"/>
  </w:num>
  <w:num w:numId="12" w16cid:durableId="155183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84"/>
    <w:rsid w:val="00025E77"/>
    <w:rsid w:val="00027312"/>
    <w:rsid w:val="000645F2"/>
    <w:rsid w:val="000712C2"/>
    <w:rsid w:val="000763E4"/>
    <w:rsid w:val="000771A4"/>
    <w:rsid w:val="00082F03"/>
    <w:rsid w:val="000835A0"/>
    <w:rsid w:val="000934A2"/>
    <w:rsid w:val="00094B6D"/>
    <w:rsid w:val="000D518C"/>
    <w:rsid w:val="00112C1A"/>
    <w:rsid w:val="0011396F"/>
    <w:rsid w:val="00115A67"/>
    <w:rsid w:val="00163421"/>
    <w:rsid w:val="001B0955"/>
    <w:rsid w:val="00227784"/>
    <w:rsid w:val="00231201"/>
    <w:rsid w:val="0023705D"/>
    <w:rsid w:val="00250A31"/>
    <w:rsid w:val="00251C13"/>
    <w:rsid w:val="00281A15"/>
    <w:rsid w:val="002922D0"/>
    <w:rsid w:val="002A5963"/>
    <w:rsid w:val="002D6B89"/>
    <w:rsid w:val="003117F5"/>
    <w:rsid w:val="00340B03"/>
    <w:rsid w:val="00372451"/>
    <w:rsid w:val="00380AE7"/>
    <w:rsid w:val="00395488"/>
    <w:rsid w:val="00396774"/>
    <w:rsid w:val="003A6943"/>
    <w:rsid w:val="00410BA2"/>
    <w:rsid w:val="00434074"/>
    <w:rsid w:val="004426EE"/>
    <w:rsid w:val="00463C3B"/>
    <w:rsid w:val="004937AE"/>
    <w:rsid w:val="004D44FF"/>
    <w:rsid w:val="004E0C13"/>
    <w:rsid w:val="004E2970"/>
    <w:rsid w:val="005026DD"/>
    <w:rsid w:val="00513EFC"/>
    <w:rsid w:val="0052113B"/>
    <w:rsid w:val="00525C7B"/>
    <w:rsid w:val="00564951"/>
    <w:rsid w:val="00573BF9"/>
    <w:rsid w:val="005A4A49"/>
    <w:rsid w:val="005B03FD"/>
    <w:rsid w:val="005B1D68"/>
    <w:rsid w:val="005C78F8"/>
    <w:rsid w:val="006038BC"/>
    <w:rsid w:val="00611B37"/>
    <w:rsid w:val="00622FE8"/>
    <w:rsid w:val="006252B4"/>
    <w:rsid w:val="00645EBC"/>
    <w:rsid w:val="00646BA2"/>
    <w:rsid w:val="00675EA0"/>
    <w:rsid w:val="006A1D8F"/>
    <w:rsid w:val="006A5B6D"/>
    <w:rsid w:val="006C08A0"/>
    <w:rsid w:val="006C47D8"/>
    <w:rsid w:val="006D1E8E"/>
    <w:rsid w:val="006D2D08"/>
    <w:rsid w:val="006E3686"/>
    <w:rsid w:val="006E5AB0"/>
    <w:rsid w:val="006F26A2"/>
    <w:rsid w:val="0070237E"/>
    <w:rsid w:val="007219C2"/>
    <w:rsid w:val="0072370D"/>
    <w:rsid w:val="00725803"/>
    <w:rsid w:val="00725CB5"/>
    <w:rsid w:val="007307A3"/>
    <w:rsid w:val="00752315"/>
    <w:rsid w:val="00785272"/>
    <w:rsid w:val="007A7CA7"/>
    <w:rsid w:val="007B1F14"/>
    <w:rsid w:val="007F6110"/>
    <w:rsid w:val="00857E6B"/>
    <w:rsid w:val="008859B5"/>
    <w:rsid w:val="008968C4"/>
    <w:rsid w:val="008A6FDA"/>
    <w:rsid w:val="008D495E"/>
    <w:rsid w:val="008D4ED9"/>
    <w:rsid w:val="008D7C1C"/>
    <w:rsid w:val="00901438"/>
    <w:rsid w:val="00912FE1"/>
    <w:rsid w:val="0092291B"/>
    <w:rsid w:val="00932D92"/>
    <w:rsid w:val="0095272C"/>
    <w:rsid w:val="00972024"/>
    <w:rsid w:val="00975F80"/>
    <w:rsid w:val="009E28C6"/>
    <w:rsid w:val="009F04D2"/>
    <w:rsid w:val="009F2BA7"/>
    <w:rsid w:val="009F6DA0"/>
    <w:rsid w:val="00A01182"/>
    <w:rsid w:val="00A4766C"/>
    <w:rsid w:val="00A92206"/>
    <w:rsid w:val="00AD13CB"/>
    <w:rsid w:val="00AD3FD8"/>
    <w:rsid w:val="00AD7F6D"/>
    <w:rsid w:val="00B13C53"/>
    <w:rsid w:val="00B221B5"/>
    <w:rsid w:val="00B370A8"/>
    <w:rsid w:val="00B46070"/>
    <w:rsid w:val="00B9672F"/>
    <w:rsid w:val="00BB12A1"/>
    <w:rsid w:val="00BB63AE"/>
    <w:rsid w:val="00BC7376"/>
    <w:rsid w:val="00BD669A"/>
    <w:rsid w:val="00BF395F"/>
    <w:rsid w:val="00C13F2B"/>
    <w:rsid w:val="00C43D65"/>
    <w:rsid w:val="00C67CA7"/>
    <w:rsid w:val="00C80C91"/>
    <w:rsid w:val="00C84833"/>
    <w:rsid w:val="00C9044F"/>
    <w:rsid w:val="00C9083E"/>
    <w:rsid w:val="00D2420D"/>
    <w:rsid w:val="00D30382"/>
    <w:rsid w:val="00D413F9"/>
    <w:rsid w:val="00D44E50"/>
    <w:rsid w:val="00D6297E"/>
    <w:rsid w:val="00D90060"/>
    <w:rsid w:val="00D92B95"/>
    <w:rsid w:val="00D947E6"/>
    <w:rsid w:val="00DB5D96"/>
    <w:rsid w:val="00DB6137"/>
    <w:rsid w:val="00E03F71"/>
    <w:rsid w:val="00E12EAB"/>
    <w:rsid w:val="00E154B5"/>
    <w:rsid w:val="00E232F0"/>
    <w:rsid w:val="00E52791"/>
    <w:rsid w:val="00E623ED"/>
    <w:rsid w:val="00E77A74"/>
    <w:rsid w:val="00E83195"/>
    <w:rsid w:val="00EA7D15"/>
    <w:rsid w:val="00EB6591"/>
    <w:rsid w:val="00EC4426"/>
    <w:rsid w:val="00EE7FD2"/>
    <w:rsid w:val="00F00A4F"/>
    <w:rsid w:val="00F33CD8"/>
    <w:rsid w:val="00F40D1F"/>
    <w:rsid w:val="00FA6AE0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6D03"/>
  <w15:chartTrackingRefBased/>
  <w15:docId w15:val="{1B3786FE-4B7D-4B23-BD6E-3688A346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712C2"/>
    <w:rPr>
      <w:rFonts w:cs="Tahoma"/>
    </w:rPr>
  </w:style>
  <w:style w:type="paragraph" w:styleId="1">
    <w:name w:val="heading 1"/>
    <w:basedOn w:val="a1"/>
    <w:link w:val="10"/>
    <w:uiPriority w:val="9"/>
    <w:qFormat/>
    <w:rsid w:val="000712C2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/>
      <w:b/>
      <w:bCs/>
      <w:color w:val="262626" w:themeColor="text1" w:themeTint="D9"/>
      <w:sz w:val="36"/>
      <w:szCs w:val="36"/>
    </w:rPr>
  </w:style>
  <w:style w:type="paragraph" w:styleId="20">
    <w:name w:val="heading 2"/>
    <w:basedOn w:val="a1"/>
    <w:link w:val="21"/>
    <w:uiPriority w:val="9"/>
    <w:unhideWhenUsed/>
    <w:qFormat/>
    <w:rsid w:val="000712C2"/>
    <w:pPr>
      <w:keepNext/>
      <w:keepLines/>
      <w:spacing w:after="40"/>
      <w:contextualSpacing/>
      <w:outlineLvl w:val="1"/>
    </w:pPr>
    <w:rPr>
      <w:rFonts w:asciiTheme="majorHAnsi" w:eastAsiaTheme="majorEastAsia" w:hAnsiTheme="majorHAnsi"/>
      <w:b/>
      <w:bCs/>
      <w:color w:val="007FAB" w:themeColor="accent1"/>
      <w:sz w:val="32"/>
      <w:szCs w:val="32"/>
    </w:rPr>
  </w:style>
  <w:style w:type="paragraph" w:styleId="30">
    <w:name w:val="heading 3"/>
    <w:basedOn w:val="a1"/>
    <w:link w:val="31"/>
    <w:uiPriority w:val="9"/>
    <w:unhideWhenUsed/>
    <w:qFormat/>
    <w:rsid w:val="000712C2"/>
    <w:pPr>
      <w:keepNext/>
      <w:keepLines/>
      <w:spacing w:after="0"/>
      <w:contextualSpacing/>
      <w:outlineLvl w:val="2"/>
    </w:pPr>
    <w:rPr>
      <w:rFonts w:eastAsiaTheme="majorEastAsia"/>
      <w:cap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712C2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005E80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380AE7"/>
    <w:pPr>
      <w:spacing w:after="0"/>
    </w:pPr>
  </w:style>
  <w:style w:type="character" w:customStyle="1" w:styleId="a6">
    <w:name w:val="כותרת עליונה תו"/>
    <w:basedOn w:val="a2"/>
    <w:link w:val="a5"/>
    <w:uiPriority w:val="99"/>
    <w:rsid w:val="00380AE7"/>
  </w:style>
  <w:style w:type="paragraph" w:styleId="a7">
    <w:name w:val="footer"/>
    <w:basedOn w:val="a1"/>
    <w:link w:val="a8"/>
    <w:uiPriority w:val="99"/>
    <w:unhideWhenUsed/>
    <w:rsid w:val="00380AE7"/>
    <w:pPr>
      <w:spacing w:after="0"/>
    </w:pPr>
  </w:style>
  <w:style w:type="character" w:customStyle="1" w:styleId="a8">
    <w:name w:val="כותרת תחתונה תו"/>
    <w:basedOn w:val="a2"/>
    <w:link w:val="a7"/>
    <w:uiPriority w:val="99"/>
    <w:rsid w:val="00380AE7"/>
  </w:style>
  <w:style w:type="character" w:customStyle="1" w:styleId="10">
    <w:name w:val="כותרת 1 תו"/>
    <w:basedOn w:val="a2"/>
    <w:link w:val="1"/>
    <w:uiPriority w:val="9"/>
    <w:rsid w:val="000712C2"/>
    <w:rPr>
      <w:rFonts w:asciiTheme="majorHAnsi" w:eastAsiaTheme="majorEastAsia" w:hAnsiTheme="majorHAnsi" w:cs="Tahoma"/>
      <w:b/>
      <w:bCs/>
      <w:color w:val="262626" w:themeColor="text1" w:themeTint="D9"/>
      <w:sz w:val="36"/>
      <w:szCs w:val="36"/>
    </w:rPr>
  </w:style>
  <w:style w:type="paragraph" w:styleId="a">
    <w:name w:val="List Bullet"/>
    <w:basedOn w:val="a1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a9">
    <w:name w:val="Table Grid"/>
    <w:basedOn w:val="a3"/>
    <w:uiPriority w:val="39"/>
    <w:rsid w:val="005B1D68"/>
    <w:pPr>
      <w:spacing w:after="0"/>
    </w:pPr>
    <w:tblPr/>
  </w:style>
  <w:style w:type="paragraph" w:styleId="22">
    <w:name w:val="List Bullet 2"/>
    <w:basedOn w:val="a1"/>
    <w:uiPriority w:val="99"/>
    <w:semiHidden/>
    <w:unhideWhenUsed/>
    <w:rsid w:val="00573BF9"/>
    <w:pPr>
      <w:contextualSpacing/>
    </w:pPr>
  </w:style>
  <w:style w:type="paragraph" w:styleId="32">
    <w:name w:val="List Bullet 3"/>
    <w:basedOn w:val="a1"/>
    <w:uiPriority w:val="99"/>
    <w:semiHidden/>
    <w:unhideWhenUsed/>
    <w:rsid w:val="00573BF9"/>
    <w:pPr>
      <w:contextualSpacing/>
    </w:pPr>
  </w:style>
  <w:style w:type="character" w:customStyle="1" w:styleId="21">
    <w:name w:val="כותרת 2 תו"/>
    <w:basedOn w:val="a2"/>
    <w:link w:val="20"/>
    <w:uiPriority w:val="9"/>
    <w:rsid w:val="000712C2"/>
    <w:rPr>
      <w:rFonts w:asciiTheme="majorHAnsi" w:eastAsiaTheme="majorEastAsia" w:hAnsiTheme="majorHAnsi" w:cs="Tahoma"/>
      <w:b/>
      <w:bCs/>
      <w:color w:val="007FAB" w:themeColor="accent1"/>
      <w:sz w:val="32"/>
      <w:szCs w:val="32"/>
    </w:rPr>
  </w:style>
  <w:style w:type="character" w:customStyle="1" w:styleId="31">
    <w:name w:val="כותרת 3 תו"/>
    <w:basedOn w:val="a2"/>
    <w:link w:val="30"/>
    <w:uiPriority w:val="9"/>
    <w:rsid w:val="000712C2"/>
    <w:rPr>
      <w:rFonts w:eastAsiaTheme="majorEastAsia" w:cs="Tahoma"/>
      <w:caps/>
    </w:rPr>
  </w:style>
  <w:style w:type="paragraph" w:styleId="aa">
    <w:name w:val="Title"/>
    <w:basedOn w:val="a1"/>
    <w:link w:val="ab"/>
    <w:uiPriority w:val="1"/>
    <w:qFormat/>
    <w:rsid w:val="000712C2"/>
    <w:pPr>
      <w:spacing w:after="0" w:line="216" w:lineRule="auto"/>
      <w:contextualSpacing/>
    </w:pPr>
    <w:rPr>
      <w:rFonts w:asciiTheme="majorHAnsi" w:eastAsiaTheme="majorEastAsia" w:hAnsiTheme="majorHAnsi"/>
      <w:b/>
      <w:bCs/>
      <w:color w:val="262626" w:themeColor="text1" w:themeTint="D9"/>
      <w:kern w:val="28"/>
      <w:sz w:val="70"/>
      <w:szCs w:val="70"/>
    </w:rPr>
  </w:style>
  <w:style w:type="character" w:customStyle="1" w:styleId="ab">
    <w:name w:val="כותרת טקסט תו"/>
    <w:basedOn w:val="a2"/>
    <w:link w:val="aa"/>
    <w:uiPriority w:val="1"/>
    <w:rsid w:val="000712C2"/>
    <w:rPr>
      <w:rFonts w:asciiTheme="majorHAnsi" w:eastAsiaTheme="majorEastAsia" w:hAnsiTheme="majorHAnsi" w:cs="Tahoma"/>
      <w:b/>
      <w:bCs/>
      <w:color w:val="262626" w:themeColor="text1" w:themeTint="D9"/>
      <w:kern w:val="28"/>
      <w:sz w:val="70"/>
      <w:szCs w:val="70"/>
    </w:rPr>
  </w:style>
  <w:style w:type="paragraph" w:customStyle="1" w:styleId="ac">
    <w:name w:val="פרטי קשר"/>
    <w:basedOn w:val="a1"/>
    <w:uiPriority w:val="3"/>
    <w:qFormat/>
    <w:rsid w:val="004E2970"/>
    <w:pPr>
      <w:spacing w:before="40" w:after="0"/>
      <w:contextualSpacing/>
      <w:jc w:val="right"/>
    </w:pPr>
  </w:style>
  <w:style w:type="character" w:styleId="ad">
    <w:name w:val="Placeholder Text"/>
    <w:basedOn w:val="a2"/>
    <w:uiPriority w:val="99"/>
    <w:semiHidden/>
    <w:rsid w:val="00BD669A"/>
    <w:rPr>
      <w:color w:val="595959" w:themeColor="text1" w:themeTint="A6"/>
    </w:rPr>
  </w:style>
  <w:style w:type="character" w:customStyle="1" w:styleId="42">
    <w:name w:val="כותרת 4 תו"/>
    <w:basedOn w:val="a2"/>
    <w:link w:val="41"/>
    <w:uiPriority w:val="9"/>
    <w:semiHidden/>
    <w:rsid w:val="000712C2"/>
    <w:rPr>
      <w:rFonts w:asciiTheme="majorHAnsi" w:eastAsiaTheme="majorEastAsia" w:hAnsiTheme="majorHAnsi" w:cs="Tahoma"/>
      <w:i/>
      <w:iCs/>
      <w:color w:val="005E80" w:themeColor="accent1" w:themeShade="BF"/>
    </w:rPr>
  </w:style>
  <w:style w:type="paragraph" w:styleId="a0">
    <w:name w:val="List Number"/>
    <w:basedOn w:val="a1"/>
    <w:uiPriority w:val="11"/>
    <w:qFormat/>
    <w:rsid w:val="00BC7376"/>
    <w:pPr>
      <w:numPr>
        <w:numId w:val="6"/>
      </w:numPr>
      <w:contextualSpacing/>
    </w:pPr>
  </w:style>
  <w:style w:type="character" w:styleId="ae">
    <w:name w:val="Emphasis"/>
    <w:basedOn w:val="a2"/>
    <w:uiPriority w:val="20"/>
    <w:qFormat/>
    <w:rsid w:val="00EE7FD2"/>
    <w:rPr>
      <w:rFonts w:cs="Tahoma"/>
      <w:b w:val="0"/>
      <w:bCs w:val="0"/>
      <w:i w:val="0"/>
      <w:iCs w:val="0"/>
      <w:color w:val="595959" w:themeColor="text1" w:themeTint="A6"/>
      <w:szCs w:val="32"/>
      <w:u w:val="none"/>
    </w:rPr>
  </w:style>
  <w:style w:type="paragraph" w:styleId="af">
    <w:name w:val="TOC Heading"/>
    <w:basedOn w:val="1"/>
    <w:next w:val="a1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character" w:styleId="af0">
    <w:name w:val="Book Title"/>
    <w:basedOn w:val="a2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af1">
    <w:name w:val="Intense Reference"/>
    <w:basedOn w:val="a2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af2">
    <w:name w:val="Intense Quote"/>
    <w:basedOn w:val="a1"/>
    <w:next w:val="a1"/>
    <w:link w:val="af3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af3">
    <w:name w:val="ציטוט חזק תו"/>
    <w:basedOn w:val="a2"/>
    <w:link w:val="af2"/>
    <w:uiPriority w:val="30"/>
    <w:semiHidden/>
    <w:rsid w:val="002922D0"/>
    <w:rPr>
      <w:i/>
      <w:iCs/>
      <w:color w:val="007FAB" w:themeColor="accent1"/>
    </w:rPr>
  </w:style>
  <w:style w:type="paragraph" w:styleId="af4">
    <w:name w:val="Quote"/>
    <w:basedOn w:val="a1"/>
    <w:next w:val="a1"/>
    <w:link w:val="af5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5">
    <w:name w:val="ציטוט תו"/>
    <w:basedOn w:val="a2"/>
    <w:link w:val="af4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2"/>
    <w:link w:val="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6">
    <w:name w:val="caption"/>
    <w:basedOn w:val="a1"/>
    <w:next w:val="a1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af7">
    <w:name w:val="Balloon Text"/>
    <w:basedOn w:val="a1"/>
    <w:link w:val="af8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af8">
    <w:name w:val="טקסט בלונים תו"/>
    <w:basedOn w:val="a2"/>
    <w:link w:val="af7"/>
    <w:uiPriority w:val="99"/>
    <w:semiHidden/>
    <w:rsid w:val="002922D0"/>
    <w:rPr>
      <w:rFonts w:ascii="Segoe UI" w:hAnsi="Segoe UI" w:cs="Segoe UI"/>
      <w:szCs w:val="18"/>
    </w:rPr>
  </w:style>
  <w:style w:type="paragraph" w:styleId="33">
    <w:name w:val="Body Text 3"/>
    <w:basedOn w:val="a1"/>
    <w:link w:val="34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34">
    <w:name w:val="גוף טקסט 3 תו"/>
    <w:basedOn w:val="a2"/>
    <w:link w:val="33"/>
    <w:uiPriority w:val="99"/>
    <w:semiHidden/>
    <w:rsid w:val="002922D0"/>
    <w:rPr>
      <w:szCs w:val="16"/>
    </w:rPr>
  </w:style>
  <w:style w:type="paragraph" w:styleId="35">
    <w:name w:val="Body Text Indent 3"/>
    <w:basedOn w:val="a1"/>
    <w:link w:val="36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36">
    <w:name w:val="כניסה בגוף טקסט 3 תו"/>
    <w:basedOn w:val="a2"/>
    <w:link w:val="35"/>
    <w:uiPriority w:val="99"/>
    <w:semiHidden/>
    <w:rsid w:val="002922D0"/>
    <w:rPr>
      <w:szCs w:val="16"/>
    </w:rPr>
  </w:style>
  <w:style w:type="character" w:styleId="af9">
    <w:name w:val="annotation reference"/>
    <w:basedOn w:val="a2"/>
    <w:uiPriority w:val="99"/>
    <w:semiHidden/>
    <w:unhideWhenUsed/>
    <w:rsid w:val="002922D0"/>
    <w:rPr>
      <w:sz w:val="22"/>
      <w:szCs w:val="16"/>
    </w:rPr>
  </w:style>
  <w:style w:type="paragraph" w:styleId="afa">
    <w:name w:val="annotation text"/>
    <w:basedOn w:val="a1"/>
    <w:link w:val="afb"/>
    <w:uiPriority w:val="99"/>
    <w:semiHidden/>
    <w:unhideWhenUsed/>
    <w:rsid w:val="002922D0"/>
    <w:rPr>
      <w:szCs w:val="20"/>
    </w:rPr>
  </w:style>
  <w:style w:type="character" w:customStyle="1" w:styleId="afb">
    <w:name w:val="טקסט הערה תו"/>
    <w:basedOn w:val="a2"/>
    <w:link w:val="afa"/>
    <w:uiPriority w:val="99"/>
    <w:semiHidden/>
    <w:rsid w:val="002922D0"/>
    <w:rPr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922D0"/>
    <w:rPr>
      <w:b/>
      <w:bCs/>
    </w:rPr>
  </w:style>
  <w:style w:type="character" w:customStyle="1" w:styleId="afd">
    <w:name w:val="נושא הערה תו"/>
    <w:basedOn w:val="afb"/>
    <w:link w:val="afc"/>
    <w:uiPriority w:val="99"/>
    <w:semiHidden/>
    <w:rsid w:val="002922D0"/>
    <w:rPr>
      <w:b/>
      <w:bCs/>
      <w:szCs w:val="20"/>
    </w:rPr>
  </w:style>
  <w:style w:type="paragraph" w:styleId="afe">
    <w:name w:val="Document Map"/>
    <w:basedOn w:val="a1"/>
    <w:link w:val="aff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aff">
    <w:name w:val="מפת מסמך תו"/>
    <w:basedOn w:val="a2"/>
    <w:link w:val="afe"/>
    <w:uiPriority w:val="99"/>
    <w:semiHidden/>
    <w:rsid w:val="002922D0"/>
    <w:rPr>
      <w:rFonts w:ascii="Segoe UI" w:hAnsi="Segoe UI" w:cs="Segoe UI"/>
      <w:szCs w:val="16"/>
    </w:rPr>
  </w:style>
  <w:style w:type="paragraph" w:styleId="aff0">
    <w:name w:val="endnote text"/>
    <w:basedOn w:val="a1"/>
    <w:link w:val="aff1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aff1">
    <w:name w:val="טקסט הערת סיום תו"/>
    <w:basedOn w:val="a2"/>
    <w:link w:val="aff0"/>
    <w:uiPriority w:val="99"/>
    <w:semiHidden/>
    <w:rsid w:val="002922D0"/>
    <w:rPr>
      <w:szCs w:val="20"/>
    </w:rPr>
  </w:style>
  <w:style w:type="paragraph" w:styleId="aff2">
    <w:name w:val="envelope return"/>
    <w:basedOn w:val="a1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3">
    <w:name w:val="footnote text"/>
    <w:basedOn w:val="a1"/>
    <w:link w:val="aff4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aff4">
    <w:name w:val="טקסט הערת שוליים תו"/>
    <w:basedOn w:val="a2"/>
    <w:link w:val="aff3"/>
    <w:uiPriority w:val="99"/>
    <w:semiHidden/>
    <w:rsid w:val="002922D0"/>
    <w:rPr>
      <w:szCs w:val="20"/>
    </w:rPr>
  </w:style>
  <w:style w:type="character" w:styleId="HTMLCode">
    <w:name w:val="HTML Code"/>
    <w:basedOn w:val="a2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">
    <w:name w:val="HTML Keyboard"/>
    <w:basedOn w:val="a2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1">
    <w:name w:val="HTML מעוצב מראש תו"/>
    <w:basedOn w:val="a2"/>
    <w:link w:val="HTML0"/>
    <w:uiPriority w:val="99"/>
    <w:semiHidden/>
    <w:rsid w:val="002922D0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aff5">
    <w:name w:val="macro"/>
    <w:link w:val="aff6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6">
    <w:name w:val="טקסט מאקרו תו"/>
    <w:basedOn w:val="a2"/>
    <w:link w:val="aff5"/>
    <w:uiPriority w:val="99"/>
    <w:semiHidden/>
    <w:rsid w:val="002922D0"/>
    <w:rPr>
      <w:rFonts w:ascii="Consolas" w:hAnsi="Consolas"/>
      <w:szCs w:val="20"/>
    </w:rPr>
  </w:style>
  <w:style w:type="paragraph" w:styleId="aff7">
    <w:name w:val="Plain Text"/>
    <w:basedOn w:val="a1"/>
    <w:link w:val="aff8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aff8">
    <w:name w:val="טקסט רגיל תו"/>
    <w:basedOn w:val="a2"/>
    <w:link w:val="aff7"/>
    <w:uiPriority w:val="99"/>
    <w:semiHidden/>
    <w:rsid w:val="002922D0"/>
    <w:rPr>
      <w:rFonts w:ascii="Consolas" w:hAnsi="Consolas"/>
      <w:szCs w:val="21"/>
    </w:rPr>
  </w:style>
  <w:style w:type="paragraph" w:styleId="aff9">
    <w:name w:val="Bibliography"/>
    <w:basedOn w:val="a1"/>
    <w:next w:val="a1"/>
    <w:uiPriority w:val="37"/>
    <w:semiHidden/>
    <w:unhideWhenUsed/>
    <w:rsid w:val="006C47D8"/>
  </w:style>
  <w:style w:type="paragraph" w:styleId="affa">
    <w:name w:val="Block Text"/>
    <w:basedOn w:val="a1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affb">
    <w:name w:val="Body Text"/>
    <w:basedOn w:val="a1"/>
    <w:link w:val="affc"/>
    <w:uiPriority w:val="99"/>
    <w:semiHidden/>
    <w:unhideWhenUsed/>
    <w:rsid w:val="006C47D8"/>
    <w:pPr>
      <w:spacing w:after="120"/>
    </w:pPr>
  </w:style>
  <w:style w:type="character" w:customStyle="1" w:styleId="affc">
    <w:name w:val="גוף טקסט תו"/>
    <w:basedOn w:val="a2"/>
    <w:link w:val="affb"/>
    <w:uiPriority w:val="99"/>
    <w:semiHidden/>
    <w:rsid w:val="006C47D8"/>
  </w:style>
  <w:style w:type="paragraph" w:styleId="23">
    <w:name w:val="Body Text 2"/>
    <w:basedOn w:val="a1"/>
    <w:link w:val="24"/>
    <w:uiPriority w:val="99"/>
    <w:semiHidden/>
    <w:unhideWhenUsed/>
    <w:rsid w:val="006C47D8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semiHidden/>
    <w:rsid w:val="006C47D8"/>
  </w:style>
  <w:style w:type="paragraph" w:styleId="affd">
    <w:name w:val="Body Text First Indent"/>
    <w:basedOn w:val="affb"/>
    <w:link w:val="affe"/>
    <w:uiPriority w:val="99"/>
    <w:semiHidden/>
    <w:unhideWhenUsed/>
    <w:rsid w:val="006C47D8"/>
    <w:pPr>
      <w:spacing w:after="260"/>
      <w:ind w:firstLine="360"/>
    </w:pPr>
  </w:style>
  <w:style w:type="character" w:customStyle="1" w:styleId="affe">
    <w:name w:val="כניסת שורה ראשונה בגוף טקסט תו"/>
    <w:basedOn w:val="affc"/>
    <w:link w:val="affd"/>
    <w:uiPriority w:val="99"/>
    <w:semiHidden/>
    <w:rsid w:val="006C47D8"/>
  </w:style>
  <w:style w:type="paragraph" w:styleId="afff">
    <w:name w:val="Body Text Indent"/>
    <w:basedOn w:val="a1"/>
    <w:link w:val="afff0"/>
    <w:uiPriority w:val="99"/>
    <w:semiHidden/>
    <w:unhideWhenUsed/>
    <w:rsid w:val="006C47D8"/>
    <w:pPr>
      <w:spacing w:after="120"/>
      <w:ind w:left="360"/>
    </w:pPr>
  </w:style>
  <w:style w:type="character" w:customStyle="1" w:styleId="afff0">
    <w:name w:val="כניסה בגוף טקסט תו"/>
    <w:basedOn w:val="a2"/>
    <w:link w:val="afff"/>
    <w:uiPriority w:val="99"/>
    <w:semiHidden/>
    <w:rsid w:val="006C47D8"/>
  </w:style>
  <w:style w:type="paragraph" w:styleId="25">
    <w:name w:val="Body Text First Indent 2"/>
    <w:basedOn w:val="afff"/>
    <w:link w:val="26"/>
    <w:uiPriority w:val="99"/>
    <w:semiHidden/>
    <w:unhideWhenUsed/>
    <w:rsid w:val="006C47D8"/>
    <w:pPr>
      <w:spacing w:after="260"/>
      <w:ind w:firstLine="360"/>
    </w:pPr>
  </w:style>
  <w:style w:type="character" w:customStyle="1" w:styleId="26">
    <w:name w:val="כניסת שורה ראשונה בגוף טקסט 2 תו"/>
    <w:basedOn w:val="afff0"/>
    <w:link w:val="25"/>
    <w:uiPriority w:val="99"/>
    <w:semiHidden/>
    <w:rsid w:val="006C47D8"/>
  </w:style>
  <w:style w:type="paragraph" w:styleId="27">
    <w:name w:val="Body Text Indent 2"/>
    <w:basedOn w:val="a1"/>
    <w:link w:val="28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28">
    <w:name w:val="כניסה בגוף טקסט 2 תו"/>
    <w:basedOn w:val="a2"/>
    <w:link w:val="27"/>
    <w:uiPriority w:val="99"/>
    <w:semiHidden/>
    <w:rsid w:val="006C47D8"/>
  </w:style>
  <w:style w:type="paragraph" w:styleId="afff1">
    <w:name w:val="Closing"/>
    <w:basedOn w:val="a1"/>
    <w:link w:val="afff2"/>
    <w:uiPriority w:val="99"/>
    <w:semiHidden/>
    <w:unhideWhenUsed/>
    <w:rsid w:val="006C47D8"/>
    <w:pPr>
      <w:spacing w:after="0"/>
      <w:ind w:left="4320"/>
    </w:pPr>
  </w:style>
  <w:style w:type="character" w:customStyle="1" w:styleId="afff2">
    <w:name w:val="סיום תו"/>
    <w:basedOn w:val="a2"/>
    <w:link w:val="afff1"/>
    <w:uiPriority w:val="99"/>
    <w:semiHidden/>
    <w:rsid w:val="006C47D8"/>
  </w:style>
  <w:style w:type="table" w:styleId="afff3">
    <w:name w:val="Colorful Grid"/>
    <w:basedOn w:val="a3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afff4">
    <w:name w:val="Colorful List"/>
    <w:basedOn w:val="a3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afff5">
    <w:name w:val="Colorful Shading"/>
    <w:basedOn w:val="a3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6">
    <w:name w:val="Dark List"/>
    <w:basedOn w:val="a3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afff7">
    <w:name w:val="Date"/>
    <w:basedOn w:val="a1"/>
    <w:next w:val="a1"/>
    <w:link w:val="afff8"/>
    <w:uiPriority w:val="99"/>
    <w:semiHidden/>
    <w:unhideWhenUsed/>
    <w:rsid w:val="006C47D8"/>
  </w:style>
  <w:style w:type="character" w:customStyle="1" w:styleId="afff8">
    <w:name w:val="תאריך תו"/>
    <w:basedOn w:val="a2"/>
    <w:link w:val="afff7"/>
    <w:uiPriority w:val="99"/>
    <w:semiHidden/>
    <w:rsid w:val="006C47D8"/>
  </w:style>
  <w:style w:type="paragraph" w:styleId="afff9">
    <w:name w:val="E-mail Signature"/>
    <w:basedOn w:val="a1"/>
    <w:link w:val="afffa"/>
    <w:uiPriority w:val="99"/>
    <w:semiHidden/>
    <w:unhideWhenUsed/>
    <w:rsid w:val="006C47D8"/>
    <w:pPr>
      <w:spacing w:after="0"/>
    </w:pPr>
  </w:style>
  <w:style w:type="character" w:customStyle="1" w:styleId="afffa">
    <w:name w:val="חתימת דואר אלקטרוני תו"/>
    <w:basedOn w:val="a2"/>
    <w:link w:val="afff9"/>
    <w:uiPriority w:val="99"/>
    <w:semiHidden/>
    <w:rsid w:val="006C47D8"/>
  </w:style>
  <w:style w:type="character" w:styleId="afffb">
    <w:name w:val="endnote reference"/>
    <w:basedOn w:val="a2"/>
    <w:uiPriority w:val="99"/>
    <w:semiHidden/>
    <w:unhideWhenUsed/>
    <w:rsid w:val="006C47D8"/>
    <w:rPr>
      <w:vertAlign w:val="superscript"/>
    </w:rPr>
  </w:style>
  <w:style w:type="paragraph" w:styleId="afffc">
    <w:name w:val="envelope address"/>
    <w:basedOn w:val="a1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a2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afffd">
    <w:name w:val="footnote reference"/>
    <w:basedOn w:val="a2"/>
    <w:uiPriority w:val="99"/>
    <w:semiHidden/>
    <w:unhideWhenUsed/>
    <w:rsid w:val="006C47D8"/>
    <w:rPr>
      <w:vertAlign w:val="superscript"/>
    </w:rPr>
  </w:style>
  <w:style w:type="table" w:styleId="11">
    <w:name w:val="Grid Table 1 Light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2-2">
    <w:name w:val="Grid Table 2 Accent 2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2-3">
    <w:name w:val="Grid Table 2 Accent 3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2-4">
    <w:name w:val="Grid Table 2 Accent 4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2-5">
    <w:name w:val="Grid Table 2 Accent 5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">
    <w:name w:val="Grid Table 2 Accent 6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37">
    <w:name w:val="Grid Table 3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43">
    <w:name w:val="Grid Table 4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4-2">
    <w:name w:val="Grid Table 4 Accent 2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4-3">
    <w:name w:val="Grid Table 4 Accent 3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4-4">
    <w:name w:val="Grid Table 4 Accent 4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4-5">
    <w:name w:val="Grid Table 4 Accent 5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">
    <w:name w:val="Grid Table 4 Accent 6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53">
    <w:name w:val="Grid Table 5 Dark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5-2">
    <w:name w:val="Grid Table 5 Dark Accent 2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5-3">
    <w:name w:val="Grid Table 5 Dark Accent 3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5-4">
    <w:name w:val="Grid Table 5 Dark Accent 4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5-5">
    <w:name w:val="Grid Table 5 Dark Accent 5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5-6">
    <w:name w:val="Grid Table 5 Dark Accent 6"/>
    <w:basedOn w:val="a3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61">
    <w:name w:val="Grid Table 6 Colorful"/>
    <w:basedOn w:val="a3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6-2">
    <w:name w:val="Grid Table 6 Colorful Accent 2"/>
    <w:basedOn w:val="a3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6-3">
    <w:name w:val="Grid Table 6 Colorful Accent 3"/>
    <w:basedOn w:val="a3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6-4">
    <w:name w:val="Grid Table 6 Colorful Accent 4"/>
    <w:basedOn w:val="a3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6-5">
    <w:name w:val="Grid Table 6 Colorful Accent 5"/>
    <w:basedOn w:val="a3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">
    <w:name w:val="Grid Table 6 Colorful Accent 6"/>
    <w:basedOn w:val="a3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71">
    <w:name w:val="Grid Table 7 Colorful"/>
    <w:basedOn w:val="a3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52">
    <w:name w:val="כותרת 5 תו"/>
    <w:basedOn w:val="a2"/>
    <w:link w:val="51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60">
    <w:name w:val="כותרת 6 תו"/>
    <w:basedOn w:val="a2"/>
    <w:link w:val="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3">
    <w:name w:val="HTML Acronym"/>
    <w:basedOn w:val="a2"/>
    <w:uiPriority w:val="99"/>
    <w:semiHidden/>
    <w:unhideWhenUsed/>
    <w:rsid w:val="006C47D8"/>
  </w:style>
  <w:style w:type="paragraph" w:styleId="HTML4">
    <w:name w:val="HTML Address"/>
    <w:basedOn w:val="a1"/>
    <w:link w:val="HTML5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5">
    <w:name w:val="כתובת HTML תו"/>
    <w:basedOn w:val="a2"/>
    <w:link w:val="HTML4"/>
    <w:uiPriority w:val="99"/>
    <w:semiHidden/>
    <w:rsid w:val="006C47D8"/>
    <w:rPr>
      <w:i/>
      <w:iCs/>
    </w:rPr>
  </w:style>
  <w:style w:type="character" w:styleId="HTMLCite">
    <w:name w:val="HTML Cite"/>
    <w:basedOn w:val="a2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a2"/>
    <w:uiPriority w:val="99"/>
    <w:semiHidden/>
    <w:unhideWhenUsed/>
    <w:rsid w:val="006C47D8"/>
    <w:rPr>
      <w:i/>
      <w:iCs/>
    </w:rPr>
  </w:style>
  <w:style w:type="character" w:styleId="HTML6">
    <w:name w:val="HTML Sample"/>
    <w:basedOn w:val="a2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a2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a2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afffe">
    <w:name w:val="index heading"/>
    <w:basedOn w:val="a1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affff">
    <w:name w:val="Intense Emphasis"/>
    <w:basedOn w:val="a2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affff0">
    <w:name w:val="Light Grid"/>
    <w:basedOn w:val="a3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affff1">
    <w:name w:val="Light List"/>
    <w:basedOn w:val="a3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affff2">
    <w:name w:val="Light Shading"/>
    <w:basedOn w:val="a3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affff3">
    <w:name w:val="line number"/>
    <w:basedOn w:val="a2"/>
    <w:uiPriority w:val="99"/>
    <w:semiHidden/>
    <w:unhideWhenUsed/>
    <w:rsid w:val="006C47D8"/>
  </w:style>
  <w:style w:type="paragraph" w:styleId="affff4">
    <w:name w:val="List"/>
    <w:basedOn w:val="a1"/>
    <w:uiPriority w:val="99"/>
    <w:semiHidden/>
    <w:unhideWhenUsed/>
    <w:rsid w:val="006C47D8"/>
    <w:pPr>
      <w:ind w:left="360" w:hanging="360"/>
      <w:contextualSpacing/>
    </w:pPr>
  </w:style>
  <w:style w:type="paragraph" w:styleId="2a">
    <w:name w:val="List 2"/>
    <w:basedOn w:val="a1"/>
    <w:uiPriority w:val="99"/>
    <w:semiHidden/>
    <w:unhideWhenUsed/>
    <w:rsid w:val="006C47D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6C47D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6C47D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6C47D8"/>
    <w:pPr>
      <w:ind w:left="1800" w:hanging="360"/>
      <w:contextualSpacing/>
    </w:pPr>
  </w:style>
  <w:style w:type="paragraph" w:styleId="40">
    <w:name w:val="List Bullet 4"/>
    <w:basedOn w:val="a1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affff5">
    <w:name w:val="List Continue"/>
    <w:basedOn w:val="a1"/>
    <w:uiPriority w:val="99"/>
    <w:semiHidden/>
    <w:unhideWhenUsed/>
    <w:rsid w:val="006C47D8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6C47D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affff6">
    <w:name w:val="List Paragraph"/>
    <w:basedOn w:val="a1"/>
    <w:uiPriority w:val="34"/>
    <w:semiHidden/>
    <w:unhideWhenUsed/>
    <w:qFormat/>
    <w:rsid w:val="006C47D8"/>
    <w:pPr>
      <w:ind w:left="720"/>
      <w:contextualSpacing/>
    </w:pPr>
  </w:style>
  <w:style w:type="table" w:styleId="12">
    <w:name w:val="List Table 1 Light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1-20">
    <w:name w:val="List Table 1 Light Accent 2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1-30">
    <w:name w:val="List Table 1 Light Accent 3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1-40">
    <w:name w:val="List Table 1 Light Accent 4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1-50">
    <w:name w:val="List Table 1 Light Accent 5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1-60">
    <w:name w:val="List Table 1 Light Accent 6"/>
    <w:basedOn w:val="a3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2c">
    <w:name w:val="List Table 2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2-20">
    <w:name w:val="List Table 2 Accent 2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2-30">
    <w:name w:val="List Table 2 Accent 3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2-40">
    <w:name w:val="List Table 2 Accent 4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2-50">
    <w:name w:val="List Table 2 Accent 5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0">
    <w:name w:val="List Table 2 Accent 6"/>
    <w:basedOn w:val="a3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3a">
    <w:name w:val="List Table 3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4-20">
    <w:name w:val="List Table 4 Accent 2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4-30">
    <w:name w:val="List Table 4 Accent 3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4-40">
    <w:name w:val="List Table 4 Accent 4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4-50">
    <w:name w:val="List Table 4 Accent 5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0">
    <w:name w:val="List Table 4 Accent 6"/>
    <w:basedOn w:val="a3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56">
    <w:name w:val="List Table 5 Dark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6-20">
    <w:name w:val="List Table 6 Colorful Accent 2"/>
    <w:basedOn w:val="a3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6-30">
    <w:name w:val="List Table 6 Colorful Accent 3"/>
    <w:basedOn w:val="a3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6-40">
    <w:name w:val="List Table 6 Colorful Accent 4"/>
    <w:basedOn w:val="a3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6-50">
    <w:name w:val="List Table 6 Colorful Accent 5"/>
    <w:basedOn w:val="a3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0">
    <w:name w:val="List Table 6 Colorful Accent 6"/>
    <w:basedOn w:val="a3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72">
    <w:name w:val="List Table 7 Colorful"/>
    <w:basedOn w:val="a3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3">
    <w:name w:val="Medium Grid 1"/>
    <w:basedOn w:val="a3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Medium Grid 1 Accent 1"/>
    <w:basedOn w:val="a3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3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1">
    <w:name w:val="Medium List 1 Accent 1"/>
    <w:basedOn w:val="a3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-46">
    <w:name w:val="Medium Shading 2 Accent 4"/>
    <w:basedOn w:val="a3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כותרת עליונה של הודעה תו"/>
    <w:basedOn w:val="a2"/>
    <w:link w:val="affff7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a1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6C47D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6C47D8"/>
    <w:pPr>
      <w:spacing w:after="0"/>
    </w:pPr>
  </w:style>
  <w:style w:type="character" w:customStyle="1" w:styleId="affffc">
    <w:name w:val="כותרת הערות תו"/>
    <w:basedOn w:val="a2"/>
    <w:link w:val="affffb"/>
    <w:uiPriority w:val="99"/>
    <w:semiHidden/>
    <w:rsid w:val="006C47D8"/>
  </w:style>
  <w:style w:type="character" w:styleId="affffd">
    <w:name w:val="page number"/>
    <w:basedOn w:val="a2"/>
    <w:uiPriority w:val="99"/>
    <w:semiHidden/>
    <w:unhideWhenUsed/>
    <w:rsid w:val="006C47D8"/>
  </w:style>
  <w:style w:type="table" w:styleId="16">
    <w:name w:val="Plain Table 1"/>
    <w:basedOn w:val="a3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3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Salutation"/>
    <w:basedOn w:val="a1"/>
    <w:next w:val="a1"/>
    <w:link w:val="afffff"/>
    <w:uiPriority w:val="99"/>
    <w:semiHidden/>
    <w:unhideWhenUsed/>
    <w:rsid w:val="006C47D8"/>
  </w:style>
  <w:style w:type="character" w:customStyle="1" w:styleId="afffff">
    <w:name w:val="ברכה תו"/>
    <w:basedOn w:val="a2"/>
    <w:link w:val="affffe"/>
    <w:uiPriority w:val="99"/>
    <w:semiHidden/>
    <w:rsid w:val="006C47D8"/>
  </w:style>
  <w:style w:type="paragraph" w:styleId="afffff0">
    <w:name w:val="Signature"/>
    <w:basedOn w:val="a1"/>
    <w:link w:val="afffff1"/>
    <w:uiPriority w:val="99"/>
    <w:semiHidden/>
    <w:unhideWhenUsed/>
    <w:rsid w:val="006C47D8"/>
    <w:pPr>
      <w:spacing w:after="0"/>
      <w:ind w:left="4320"/>
    </w:pPr>
  </w:style>
  <w:style w:type="character" w:customStyle="1" w:styleId="afffff1">
    <w:name w:val="חתימה תו"/>
    <w:basedOn w:val="a2"/>
    <w:link w:val="afffff0"/>
    <w:uiPriority w:val="99"/>
    <w:semiHidden/>
    <w:rsid w:val="006C47D8"/>
  </w:style>
  <w:style w:type="character" w:styleId="afffff2">
    <w:name w:val="Strong"/>
    <w:basedOn w:val="a2"/>
    <w:uiPriority w:val="22"/>
    <w:semiHidden/>
    <w:unhideWhenUsed/>
    <w:qFormat/>
    <w:rsid w:val="006C47D8"/>
    <w:rPr>
      <w:b/>
      <w:bCs/>
    </w:rPr>
  </w:style>
  <w:style w:type="character" w:styleId="afffff3">
    <w:name w:val="Subtle Emphasis"/>
    <w:basedOn w:val="a2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afffff4">
    <w:name w:val="Subtle Reference"/>
    <w:basedOn w:val="a2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-17">
    <w:name w:val="Table 3D effects 1"/>
    <w:basedOn w:val="a3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3D effects 2"/>
    <w:basedOn w:val="a3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3D effects 3"/>
    <w:basedOn w:val="a3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3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3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3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3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3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3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List 2"/>
    <w:basedOn w:val="a3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3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1"/>
    <w:next w:val="a1"/>
    <w:uiPriority w:val="99"/>
    <w:semiHidden/>
    <w:unhideWhenUsed/>
    <w:rsid w:val="006C47D8"/>
    <w:pPr>
      <w:spacing w:after="0"/>
      <w:ind w:left="220" w:hanging="220"/>
    </w:pPr>
  </w:style>
  <w:style w:type="paragraph" w:styleId="afffff9">
    <w:name w:val="table of figures"/>
    <w:basedOn w:val="a1"/>
    <w:next w:val="a1"/>
    <w:uiPriority w:val="99"/>
    <w:semiHidden/>
    <w:unhideWhenUsed/>
    <w:rsid w:val="006C47D8"/>
    <w:pPr>
      <w:spacing w:after="0"/>
    </w:pPr>
  </w:style>
  <w:style w:type="table" w:styleId="afffffa">
    <w:name w:val="Table Professional"/>
    <w:basedOn w:val="a3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3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3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3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3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3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Web 2"/>
    <w:basedOn w:val="a3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Web 3"/>
    <w:basedOn w:val="a3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6C47D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ohar.net.il@gmail.com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7F5F19-5A15-4C05-8F20-DF4852C4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זהר שחר</dc:creator>
  <cp:keywords/>
  <dc:description/>
  <cp:lastModifiedBy>זהר שחר</cp:lastModifiedBy>
  <cp:revision>2</cp:revision>
  <cp:lastPrinted>2021-07-08T07:49:00Z</cp:lastPrinted>
  <dcterms:created xsi:type="dcterms:W3CDTF">2024-05-01T10:23:00Z</dcterms:created>
  <dcterms:modified xsi:type="dcterms:W3CDTF">2024-05-01T10:23:00Z</dcterms:modified>
  <cp:category/>
</cp:coreProperties>
</file>